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0477B" w:rsidRDefault="006D339E" w:rsidP="000B1DBD">
      <w:pPr>
        <w:bidi w:val="0"/>
        <w:spacing w:line="480" w:lineRule="auto"/>
        <w:jc w:val="center"/>
        <w:rPr>
          <w:rFonts w:ascii="Dotum" w:eastAsia="Dotum" w:hAnsi="Dotum"/>
          <w:b/>
          <w:bCs/>
          <w:sz w:val="56"/>
          <w:szCs w:val="56"/>
          <w:lang w:bidi="ar-IQ"/>
        </w:rPr>
      </w:pPr>
      <w:proofErr w:type="spellStart"/>
      <w:r w:rsidRPr="006D339E">
        <w:rPr>
          <w:rFonts w:ascii="Fd4066-Identity-H" w:cs="Fd4066-Identity-H"/>
          <w:color w:val="042F58"/>
          <w:sz w:val="56"/>
          <w:szCs w:val="56"/>
          <w:highlight w:val="yellow"/>
        </w:rPr>
        <w:t>Purine</w:t>
      </w:r>
      <w:proofErr w:type="spellEnd"/>
      <w:r w:rsidRPr="006D339E">
        <w:rPr>
          <w:rFonts w:ascii="Fd4066-Identity-H" w:cs="Fd4066-Identity-H"/>
          <w:color w:val="042F58"/>
          <w:sz w:val="56"/>
          <w:szCs w:val="56"/>
          <w:highlight w:val="yellow"/>
        </w:rPr>
        <w:t xml:space="preserve"> and </w:t>
      </w:r>
      <w:proofErr w:type="spellStart"/>
      <w:r w:rsidRPr="006D339E">
        <w:rPr>
          <w:rFonts w:ascii="Fd4066-Identity-H" w:cs="Fd4066-Identity-H"/>
          <w:color w:val="042F58"/>
          <w:sz w:val="56"/>
          <w:szCs w:val="56"/>
          <w:highlight w:val="yellow"/>
        </w:rPr>
        <w:t>Pyrimidine</w:t>
      </w:r>
      <w:proofErr w:type="spellEnd"/>
      <w:r w:rsidRPr="006D339E">
        <w:rPr>
          <w:rFonts w:ascii="Fd4066-Identity-H" w:cs="Fd4066-Identity-H"/>
          <w:color w:val="042F58"/>
          <w:sz w:val="56"/>
          <w:szCs w:val="56"/>
          <w:highlight w:val="yellow"/>
        </w:rPr>
        <w:t xml:space="preserve"> Metabolism</w:t>
      </w:r>
    </w:p>
    <w:p w:rsidR="00BD3433" w:rsidRDefault="006D339E" w:rsidP="000B1DBD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Fd240813-Identity-H" w:cs="Fd240813-Identity-H"/>
          <w:color w:val="373737"/>
          <w:sz w:val="18"/>
          <w:szCs w:val="18"/>
        </w:rPr>
      </w:pPr>
      <w:r w:rsidRPr="006D339E">
        <w:rPr>
          <w:rFonts w:ascii="Dotum" w:eastAsia="Dotum" w:hAnsi="Dotum" w:cs="Fd240813-Identity-H"/>
          <w:b/>
          <w:bCs/>
          <w:color w:val="323232"/>
          <w:sz w:val="28"/>
          <w:szCs w:val="28"/>
        </w:rPr>
        <w:t>Nucleotides are needed for DNA and RNA synthesis (DNA replication and transcription)</w:t>
      </w:r>
      <w:r w:rsidR="00BD3433">
        <w:rPr>
          <w:rFonts w:ascii="Dotum" w:eastAsia="Dotum" w:hAnsi="Dotum" w:cs="Fd240813-Identity-H"/>
          <w:b/>
          <w:bCs/>
          <w:color w:val="323232"/>
          <w:sz w:val="28"/>
          <w:szCs w:val="28"/>
        </w:rPr>
        <w:t xml:space="preserve"> </w:t>
      </w:r>
      <w:r w:rsidRPr="006D339E">
        <w:rPr>
          <w:rFonts w:ascii="Dotum" w:eastAsia="Dotum" w:hAnsi="Dotum" w:cs="Fd240813-Identity-H"/>
          <w:b/>
          <w:bCs/>
          <w:color w:val="323232"/>
          <w:sz w:val="28"/>
          <w:szCs w:val="28"/>
        </w:rPr>
        <w:t xml:space="preserve">and for energy transfer. Nucleoside </w:t>
      </w:r>
      <w:proofErr w:type="spellStart"/>
      <w:r w:rsidRPr="006D339E">
        <w:rPr>
          <w:rFonts w:ascii="Dotum" w:eastAsia="Dotum" w:hAnsi="Dotum" w:cs="Fd240813-Identity-H"/>
          <w:b/>
          <w:bCs/>
          <w:color w:val="323232"/>
          <w:sz w:val="28"/>
          <w:szCs w:val="28"/>
        </w:rPr>
        <w:t>triphosphates</w:t>
      </w:r>
      <w:proofErr w:type="spellEnd"/>
      <w:r w:rsidRPr="006D339E">
        <w:rPr>
          <w:rFonts w:ascii="Dotum" w:eastAsia="Dotum" w:hAnsi="Dotum" w:cs="Fd240813-Identity-H"/>
          <w:b/>
          <w:bCs/>
          <w:color w:val="323232"/>
          <w:sz w:val="28"/>
          <w:szCs w:val="28"/>
        </w:rPr>
        <w:t xml:space="preserve"> (ATP and GTP) provide</w:t>
      </w:r>
      <w:r w:rsidR="00BD3433">
        <w:rPr>
          <w:rFonts w:ascii="Dotum" w:eastAsia="Dotum" w:hAnsi="Dotum" w:cs="Fd240813-Identity-H"/>
          <w:b/>
          <w:bCs/>
          <w:color w:val="323232"/>
          <w:sz w:val="28"/>
          <w:szCs w:val="28"/>
        </w:rPr>
        <w:t xml:space="preserve"> </w:t>
      </w:r>
      <w:r w:rsidRPr="006D339E">
        <w:rPr>
          <w:rFonts w:ascii="Dotum" w:eastAsia="Dotum" w:hAnsi="Dotum" w:cs="Fd240813-Identity-H"/>
          <w:b/>
          <w:bCs/>
          <w:color w:val="323232"/>
          <w:sz w:val="28"/>
          <w:szCs w:val="28"/>
        </w:rPr>
        <w:t xml:space="preserve">energy for reactions that would otherwise be extremely unfavorable </w:t>
      </w:r>
      <w:r w:rsidRPr="006D339E">
        <w:rPr>
          <w:rFonts w:ascii="Dotum" w:eastAsia="Dotum" w:hAnsi="Dotum" w:cs="Fd411280-Identity-H"/>
          <w:b/>
          <w:bCs/>
          <w:color w:val="323232"/>
          <w:sz w:val="28"/>
          <w:szCs w:val="28"/>
        </w:rPr>
        <w:t xml:space="preserve">in </w:t>
      </w:r>
      <w:r w:rsidRPr="006D339E">
        <w:rPr>
          <w:rFonts w:ascii="Dotum" w:eastAsia="Dotum" w:hAnsi="Dotum" w:cs="Fd240813-Identity-H"/>
          <w:b/>
          <w:bCs/>
          <w:color w:val="323232"/>
          <w:sz w:val="28"/>
          <w:szCs w:val="28"/>
        </w:rPr>
        <w:t>the cell.</w:t>
      </w:r>
      <w:r w:rsidR="00BD3433">
        <w:rPr>
          <w:rFonts w:ascii="Dotum" w:eastAsia="Dotum" w:hAnsi="Dotum" w:cs="Fd240813-Identity-H"/>
          <w:b/>
          <w:bCs/>
          <w:color w:val="323232"/>
          <w:sz w:val="28"/>
          <w:szCs w:val="28"/>
        </w:rPr>
        <w:t xml:space="preserve"> </w:t>
      </w:r>
      <w:r w:rsidRPr="006D339E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Ribose 5-phosphate for nucleotide synthesis is derived from the </w:t>
      </w:r>
      <w:proofErr w:type="spellStart"/>
      <w:r w:rsidRPr="006D339E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>hexose</w:t>
      </w:r>
      <w:proofErr w:type="spellEnd"/>
      <w:r w:rsidRPr="006D339E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 </w:t>
      </w:r>
      <w:proofErr w:type="spellStart"/>
      <w:r w:rsidRPr="006D339E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>monophosphate</w:t>
      </w:r>
      <w:proofErr w:type="spellEnd"/>
      <w:r w:rsidR="00BD3433">
        <w:rPr>
          <w:rFonts w:ascii="Dotum" w:eastAsia="Dotum" w:hAnsi="Dotum" w:cs="Fd240813-Identity-H"/>
          <w:b/>
          <w:bCs/>
          <w:color w:val="323232"/>
          <w:sz w:val="28"/>
          <w:szCs w:val="28"/>
        </w:rPr>
        <w:t xml:space="preserve"> </w:t>
      </w:r>
      <w:r w:rsidRPr="006D339E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>shunt and is activated by the addition of pyrophosphate from ATP,</w:t>
      </w:r>
      <w:r w:rsidR="00BD3433">
        <w:rPr>
          <w:rFonts w:ascii="Dotum" w:eastAsia="Dotum" w:hAnsi="Dotum" w:cs="Fd240813-Identity-H"/>
          <w:b/>
          <w:bCs/>
          <w:color w:val="323232"/>
          <w:sz w:val="28"/>
          <w:szCs w:val="28"/>
        </w:rPr>
        <w:t xml:space="preserve"> </w:t>
      </w:r>
      <w:r w:rsidRPr="006D339E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forming </w:t>
      </w:r>
      <w:proofErr w:type="spellStart"/>
      <w:r w:rsidRPr="006D339E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>phosphoribosyl</w:t>
      </w:r>
      <w:proofErr w:type="spellEnd"/>
      <w:r w:rsidRPr="006D339E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 pyrophosphate (PRPP) using </w:t>
      </w:r>
      <w:r w:rsidRPr="0047329B">
        <w:rPr>
          <w:rFonts w:ascii="Dotum" w:eastAsia="Dotum" w:hAnsi="Dotum" w:cs="Fd240813-Identity-H"/>
          <w:b/>
          <w:bCs/>
          <w:color w:val="373737"/>
          <w:sz w:val="28"/>
          <w:szCs w:val="28"/>
          <w:highlight w:val="yellow"/>
        </w:rPr>
        <w:t xml:space="preserve">PRPP </w:t>
      </w:r>
      <w:proofErr w:type="spellStart"/>
      <w:r w:rsidRPr="0047329B">
        <w:rPr>
          <w:rFonts w:ascii="Dotum" w:eastAsia="Dotum" w:hAnsi="Dotum" w:cs="Fd240813-Identity-H"/>
          <w:b/>
          <w:bCs/>
          <w:color w:val="373737"/>
          <w:sz w:val="28"/>
          <w:szCs w:val="28"/>
          <w:highlight w:val="yellow"/>
        </w:rPr>
        <w:t>synthetase</w:t>
      </w:r>
      <w:proofErr w:type="spellEnd"/>
      <w:r w:rsidR="0047329B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>.</w:t>
      </w:r>
      <w:r>
        <w:rPr>
          <w:rFonts w:ascii="Fd240813-Identity-H" w:cs="Fd240813-Identity-H"/>
          <w:color w:val="373737"/>
          <w:sz w:val="18"/>
          <w:szCs w:val="18"/>
        </w:rPr>
        <w:t xml:space="preserve"> </w:t>
      </w:r>
    </w:p>
    <w:p w:rsidR="000B1DBD" w:rsidRPr="000B1DBD" w:rsidRDefault="000B1DBD" w:rsidP="000B1DBD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240813-Identity-H"/>
          <w:b/>
          <w:bCs/>
          <w:color w:val="323232"/>
          <w:sz w:val="28"/>
          <w:szCs w:val="28"/>
        </w:rPr>
      </w:pPr>
      <w:r w:rsidRPr="000B1DBD">
        <w:rPr>
          <w:rFonts w:ascii="Dotum" w:eastAsia="Dotum" w:hAnsi="Dotum" w:cs="Fd673781-Identity-H"/>
          <w:b/>
          <w:bCs/>
          <w:color w:val="373737"/>
          <w:sz w:val="28"/>
          <w:szCs w:val="28"/>
        </w:rPr>
        <w:t xml:space="preserve">  </w:t>
      </w:r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Cells synthesize nucleotides in two ways, </w:t>
      </w:r>
      <w:r w:rsidRPr="006A783A">
        <w:rPr>
          <w:rFonts w:ascii="Dotum" w:eastAsia="Dotum" w:hAnsi="Dotum" w:cs="Fd1214866-Identity-H"/>
          <w:b/>
          <w:bCs/>
          <w:color w:val="FF0000"/>
          <w:sz w:val="28"/>
          <w:szCs w:val="28"/>
        </w:rPr>
        <w:t xml:space="preserve">de </w:t>
      </w:r>
      <w:r w:rsidRPr="006A783A">
        <w:rPr>
          <w:rFonts w:ascii="Dotum" w:eastAsia="Dotum" w:hAnsi="Dotum" w:cs="Fd1269128-Identity-H"/>
          <w:b/>
          <w:bCs/>
          <w:color w:val="FF0000"/>
          <w:sz w:val="28"/>
          <w:szCs w:val="28"/>
        </w:rPr>
        <w:t xml:space="preserve">novo </w:t>
      </w:r>
      <w:r w:rsidRPr="006A783A">
        <w:rPr>
          <w:rFonts w:ascii="Dotum" w:eastAsia="Dotum" w:hAnsi="Dotum" w:cs="Fd240813-Identity-H"/>
          <w:b/>
          <w:bCs/>
          <w:color w:val="FF0000"/>
          <w:sz w:val="28"/>
          <w:szCs w:val="28"/>
        </w:rPr>
        <w:t>synthesis</w:t>
      </w:r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 and </w:t>
      </w:r>
      <w:r w:rsidRPr="006A783A">
        <w:rPr>
          <w:rFonts w:ascii="Dotum" w:eastAsia="Dotum" w:hAnsi="Dotum" w:cs="Fd240813-Identity-H"/>
          <w:b/>
          <w:bCs/>
          <w:color w:val="FF0000"/>
          <w:sz w:val="28"/>
          <w:szCs w:val="28"/>
        </w:rPr>
        <w:t>salvage pathways</w:t>
      </w:r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 </w:t>
      </w:r>
      <w:r w:rsidRPr="000B1DBD">
        <w:rPr>
          <w:rFonts w:ascii="Dotum" w:eastAsia="Dotum" w:hAnsi="Dotum" w:cs="Fd673781-Identity-H"/>
          <w:b/>
          <w:bCs/>
          <w:color w:val="373737"/>
          <w:sz w:val="28"/>
          <w:szCs w:val="28"/>
        </w:rPr>
        <w:t xml:space="preserve">. </w:t>
      </w:r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In </w:t>
      </w:r>
      <w:r w:rsidRPr="000B1DBD">
        <w:rPr>
          <w:rFonts w:ascii="Dotum" w:eastAsia="Dotum" w:hAnsi="Dotum" w:cs="Fd1214866-Identity-H"/>
          <w:b/>
          <w:bCs/>
          <w:color w:val="373737"/>
          <w:sz w:val="28"/>
          <w:szCs w:val="28"/>
        </w:rPr>
        <w:t xml:space="preserve">de </w:t>
      </w:r>
      <w:r w:rsidRPr="000B1DBD">
        <w:rPr>
          <w:rFonts w:ascii="Dotum" w:eastAsia="Dotum" w:hAnsi="Dotum" w:cs="Fd1269128-Identity-H"/>
          <w:b/>
          <w:bCs/>
          <w:color w:val="373737"/>
          <w:sz w:val="28"/>
          <w:szCs w:val="28"/>
        </w:rPr>
        <w:t xml:space="preserve">novo </w:t>
      </w:r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>synthesis, which occurs predominantly in</w:t>
      </w:r>
      <w:r>
        <w:rPr>
          <w:rFonts w:ascii="Dotum" w:eastAsia="Dotum" w:hAnsi="Dotum" w:cs="Fd240813-Identity-H"/>
          <w:b/>
          <w:bCs/>
          <w:color w:val="323232"/>
          <w:sz w:val="28"/>
          <w:szCs w:val="28"/>
        </w:rPr>
        <w:t xml:space="preserve"> </w:t>
      </w:r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the liver, </w:t>
      </w:r>
      <w:proofErr w:type="spellStart"/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>purines</w:t>
      </w:r>
      <w:proofErr w:type="spellEnd"/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 and </w:t>
      </w:r>
      <w:proofErr w:type="spellStart"/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>pyrimidines</w:t>
      </w:r>
      <w:proofErr w:type="spellEnd"/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 are synthesized from smaller precursors, and</w:t>
      </w:r>
      <w:r>
        <w:rPr>
          <w:rFonts w:ascii="Dotum" w:eastAsia="Dotum" w:hAnsi="Dotum" w:cs="Fd240813-Identity-H"/>
          <w:b/>
          <w:bCs/>
          <w:color w:val="323232"/>
          <w:sz w:val="28"/>
          <w:szCs w:val="28"/>
        </w:rPr>
        <w:t xml:space="preserve"> </w:t>
      </w:r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>PRPP is added to the pathway at some point. In the salvage pathways, preformed</w:t>
      </w:r>
      <w:r>
        <w:rPr>
          <w:rFonts w:ascii="Dotum" w:eastAsia="Dotum" w:hAnsi="Dotum" w:cs="Fd240813-Identity-H"/>
          <w:b/>
          <w:bCs/>
          <w:color w:val="323232"/>
          <w:sz w:val="28"/>
          <w:szCs w:val="28"/>
        </w:rPr>
        <w:t xml:space="preserve"> </w:t>
      </w:r>
      <w:proofErr w:type="spellStart"/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>purine</w:t>
      </w:r>
      <w:proofErr w:type="spellEnd"/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 and </w:t>
      </w:r>
      <w:proofErr w:type="spellStart"/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>pyrimidine</w:t>
      </w:r>
      <w:proofErr w:type="spellEnd"/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 bases can be converted into nucleotides by salvage</w:t>
      </w:r>
      <w:r>
        <w:rPr>
          <w:rFonts w:ascii="Dotum" w:eastAsia="Dotum" w:hAnsi="Dotum" w:cs="Fd240813-Identity-H"/>
          <w:b/>
          <w:bCs/>
          <w:color w:val="323232"/>
          <w:sz w:val="28"/>
          <w:szCs w:val="28"/>
        </w:rPr>
        <w:t xml:space="preserve"> </w:t>
      </w:r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enzymes distinct from those of </w:t>
      </w:r>
      <w:r w:rsidRPr="000B1DBD">
        <w:rPr>
          <w:rFonts w:ascii="Dotum" w:eastAsia="Dotum" w:hAnsi="Dotum" w:cs="Fd1214866-Identity-H"/>
          <w:b/>
          <w:bCs/>
          <w:color w:val="373737"/>
          <w:sz w:val="28"/>
          <w:szCs w:val="28"/>
        </w:rPr>
        <w:t xml:space="preserve">de </w:t>
      </w:r>
      <w:r w:rsidRPr="000B1DBD">
        <w:rPr>
          <w:rFonts w:ascii="Dotum" w:eastAsia="Dotum" w:hAnsi="Dotum" w:cs="Fd1269128-Identity-H"/>
          <w:b/>
          <w:bCs/>
          <w:color w:val="373737"/>
          <w:sz w:val="28"/>
          <w:szCs w:val="28"/>
        </w:rPr>
        <w:t xml:space="preserve">novo </w:t>
      </w:r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synthesis. </w:t>
      </w:r>
      <w:proofErr w:type="spellStart"/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>Purine</w:t>
      </w:r>
      <w:proofErr w:type="spellEnd"/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 and </w:t>
      </w:r>
      <w:proofErr w:type="spellStart"/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>pyrimidine</w:t>
      </w:r>
      <w:proofErr w:type="spellEnd"/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 xml:space="preserve"> bases</w:t>
      </w:r>
      <w:r>
        <w:rPr>
          <w:rFonts w:ascii="Dotum" w:eastAsia="Dotum" w:hAnsi="Dotum" w:cs="Fd240813-Identity-H"/>
          <w:b/>
          <w:bCs/>
          <w:color w:val="323232"/>
          <w:sz w:val="28"/>
          <w:szCs w:val="28"/>
        </w:rPr>
        <w:t xml:space="preserve"> </w:t>
      </w:r>
      <w:r w:rsidRPr="000B1DBD">
        <w:rPr>
          <w:rFonts w:ascii="Dotum" w:eastAsia="Dotum" w:hAnsi="Dotum" w:cs="Fd240813-Identity-H"/>
          <w:b/>
          <w:bCs/>
          <w:color w:val="373737"/>
          <w:sz w:val="28"/>
          <w:szCs w:val="28"/>
        </w:rPr>
        <w:t>for salvage enzymes may arise from:</w:t>
      </w:r>
    </w:p>
    <w:p w:rsidR="000B1DBD" w:rsidRPr="000B1DBD" w:rsidRDefault="000B1DBD" w:rsidP="000B1DBD">
      <w:pPr>
        <w:pStyle w:val="a4"/>
        <w:numPr>
          <w:ilvl w:val="0"/>
          <w:numId w:val="1"/>
        </w:num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240813-Identity-H"/>
          <w:b/>
          <w:bCs/>
          <w:color w:val="3D3D3D"/>
          <w:sz w:val="28"/>
          <w:szCs w:val="28"/>
        </w:rPr>
      </w:pPr>
      <w:r w:rsidRPr="000B1DBD">
        <w:rPr>
          <w:rFonts w:ascii="Dotum" w:eastAsia="Dotum" w:hAnsi="Dotum" w:cs="Fd240813-Identity-H"/>
          <w:b/>
          <w:bCs/>
          <w:color w:val="3D3D3D"/>
          <w:sz w:val="28"/>
          <w:szCs w:val="28"/>
        </w:rPr>
        <w:t>Synthesis in the liver and transport to other tissues</w:t>
      </w:r>
    </w:p>
    <w:p w:rsidR="000B1DBD" w:rsidRPr="000B1DBD" w:rsidRDefault="000B1DBD" w:rsidP="000B1DBD">
      <w:pPr>
        <w:pStyle w:val="a4"/>
        <w:numPr>
          <w:ilvl w:val="0"/>
          <w:numId w:val="1"/>
        </w:num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240813-Identity-H"/>
          <w:b/>
          <w:bCs/>
          <w:color w:val="3D3E3D"/>
          <w:sz w:val="28"/>
          <w:szCs w:val="28"/>
        </w:rPr>
      </w:pPr>
      <w:r w:rsidRPr="000B1DBD">
        <w:rPr>
          <w:rFonts w:ascii="Dotum" w:eastAsia="Dotum" w:hAnsi="Dotum" w:cs="Fd240813-Identity-H"/>
          <w:b/>
          <w:bCs/>
          <w:color w:val="3D3E3D"/>
          <w:sz w:val="28"/>
          <w:szCs w:val="28"/>
        </w:rPr>
        <w:t>Digestion of endogenous nucleic acids (cell death, RNA turnover)</w:t>
      </w:r>
    </w:p>
    <w:p w:rsidR="00BD3433" w:rsidRDefault="00BD3433" w:rsidP="00BD3433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Fd240813-Identity-H" w:cs="Fd240813-Identity-H"/>
          <w:color w:val="373737"/>
          <w:sz w:val="18"/>
          <w:szCs w:val="18"/>
        </w:rPr>
      </w:pPr>
    </w:p>
    <w:p w:rsidR="00BD3433" w:rsidRDefault="00BD3433" w:rsidP="00BD3433">
      <w:pPr>
        <w:autoSpaceDE w:val="0"/>
        <w:autoSpaceDN w:val="0"/>
        <w:bidi w:val="0"/>
        <w:adjustRightInd w:val="0"/>
        <w:spacing w:after="0" w:line="480" w:lineRule="auto"/>
        <w:jc w:val="center"/>
        <w:rPr>
          <w:rFonts w:ascii="Fd240813-Identity-H" w:cs="Fd240813-Identity-H"/>
          <w:color w:val="373737"/>
          <w:sz w:val="18"/>
          <w:szCs w:val="18"/>
        </w:rPr>
      </w:pPr>
      <w:r>
        <w:rPr>
          <w:rFonts w:ascii="Fd240813-Identity-H" w:cs="Fd240813-Identity-H"/>
          <w:noProof/>
          <w:color w:val="373737"/>
          <w:sz w:val="18"/>
          <w:szCs w:val="18"/>
        </w:rPr>
        <w:lastRenderedPageBreak/>
        <w:drawing>
          <wp:inline distT="0" distB="0" distL="0" distR="0">
            <wp:extent cx="4330700" cy="6803390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680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33" w:rsidRDefault="00BD3433" w:rsidP="00BD3433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Fd240813-Identity-H" w:cs="Fd240813-Identity-H"/>
          <w:color w:val="373737"/>
          <w:sz w:val="18"/>
          <w:szCs w:val="18"/>
        </w:rPr>
      </w:pPr>
    </w:p>
    <w:p w:rsidR="006D339E" w:rsidRDefault="006D339E" w:rsidP="000B1DBD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240813-Identity-H"/>
          <w:b/>
          <w:bCs/>
          <w:color w:val="353636"/>
          <w:sz w:val="28"/>
          <w:szCs w:val="28"/>
        </w:rPr>
      </w:pPr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In many cells, the capacity for </w:t>
      </w:r>
      <w:r w:rsidRPr="000B1DBD">
        <w:rPr>
          <w:rFonts w:ascii="Dotum" w:eastAsia="Dotum" w:hAnsi="Dotum" w:cs="Fd1214866-Identity-H"/>
          <w:b/>
          <w:bCs/>
          <w:color w:val="353636"/>
          <w:sz w:val="28"/>
          <w:szCs w:val="28"/>
        </w:rPr>
        <w:t xml:space="preserve">de </w:t>
      </w:r>
      <w:r w:rsidRPr="000B1DBD">
        <w:rPr>
          <w:rFonts w:ascii="Dotum" w:eastAsia="Dotum" w:hAnsi="Dotum" w:cs="Fd1269128-Identity-H"/>
          <w:b/>
          <w:bCs/>
          <w:color w:val="353636"/>
          <w:sz w:val="28"/>
          <w:szCs w:val="28"/>
        </w:rPr>
        <w:t xml:space="preserve">novo </w:t>
      </w:r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synthesis to supply </w:t>
      </w:r>
      <w:proofErr w:type="spellStart"/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>purines</w:t>
      </w:r>
      <w:proofErr w:type="spellEnd"/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 and </w:t>
      </w:r>
      <w:proofErr w:type="spellStart"/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>pyrimidines</w:t>
      </w:r>
      <w:proofErr w:type="spellEnd"/>
      <w:r w:rsid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 </w:t>
      </w:r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>is insufficient, and the salvage pathway is essential for adequate nucleotide</w:t>
      </w:r>
      <w:r w:rsid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 </w:t>
      </w:r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synthesis. In patients with </w:t>
      </w:r>
      <w:proofErr w:type="spellStart"/>
      <w:r w:rsidRPr="00343930">
        <w:rPr>
          <w:rFonts w:ascii="Dotum" w:eastAsia="Dotum" w:hAnsi="Dotum" w:cs="Fd240813-Identity-H"/>
          <w:b/>
          <w:bCs/>
          <w:i/>
          <w:iCs/>
          <w:color w:val="215868" w:themeColor="accent5" w:themeShade="80"/>
          <w:sz w:val="28"/>
          <w:szCs w:val="28"/>
          <w:highlight w:val="yellow"/>
        </w:rPr>
        <w:t>Lesch-Nyhan</w:t>
      </w:r>
      <w:proofErr w:type="spellEnd"/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 disease, an enzyme for </w:t>
      </w:r>
      <w:proofErr w:type="spellStart"/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>purine</w:t>
      </w:r>
      <w:proofErr w:type="spellEnd"/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 salvage</w:t>
      </w:r>
      <w:r w:rsid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 </w:t>
      </w:r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(hypoxanthine guanine </w:t>
      </w:r>
      <w:proofErr w:type="spellStart"/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>phosphoribosyl</w:t>
      </w:r>
      <w:proofErr w:type="spellEnd"/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 pyrophosphate </w:t>
      </w:r>
      <w:proofErr w:type="spellStart"/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>transferase</w:t>
      </w:r>
      <w:proofErr w:type="spellEnd"/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>, HPRT) is absent.</w:t>
      </w:r>
      <w:r w:rsid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 </w:t>
      </w:r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>People with this genetic deficiency have CNS deterioration, mental retardation,</w:t>
      </w:r>
      <w:r w:rsid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 </w:t>
      </w:r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>and spastic cerebral palsy associated with compulsive self-</w:t>
      </w:r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lastRenderedPageBreak/>
        <w:t>mutilation. Cells</w:t>
      </w:r>
      <w:r w:rsid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 </w:t>
      </w:r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>in the basal ganglia of the brain (fine motor control) normally have very high</w:t>
      </w:r>
      <w:r w:rsid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 </w:t>
      </w:r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HPRT activity. These patients also all have </w:t>
      </w:r>
      <w:proofErr w:type="spellStart"/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>hyperuricemia</w:t>
      </w:r>
      <w:proofErr w:type="spellEnd"/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 because </w:t>
      </w:r>
      <w:proofErr w:type="spellStart"/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>purines</w:t>
      </w:r>
      <w:proofErr w:type="spellEnd"/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 cannot</w:t>
      </w:r>
      <w:r w:rsid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 xml:space="preserve"> </w:t>
      </w:r>
      <w:r w:rsidRPr="000B1DBD">
        <w:rPr>
          <w:rFonts w:ascii="Dotum" w:eastAsia="Dotum" w:hAnsi="Dotum" w:cs="Fd240813-Identity-H"/>
          <w:b/>
          <w:bCs/>
          <w:color w:val="353636"/>
          <w:sz w:val="28"/>
          <w:szCs w:val="28"/>
        </w:rPr>
        <w:t>be salvaged.</w:t>
      </w:r>
    </w:p>
    <w:p w:rsidR="00395976" w:rsidRPr="00395976" w:rsidRDefault="00395976" w:rsidP="00395976">
      <w:pPr>
        <w:autoSpaceDE w:val="0"/>
        <w:autoSpaceDN w:val="0"/>
        <w:bidi w:val="0"/>
        <w:adjustRightInd w:val="0"/>
        <w:spacing w:after="0" w:line="240" w:lineRule="auto"/>
        <w:rPr>
          <w:rFonts w:ascii="Fd456515-Identity-H" w:cs="Fd456515-Identity-H"/>
          <w:color w:val="002060"/>
          <w:sz w:val="52"/>
          <w:szCs w:val="52"/>
        </w:rPr>
      </w:pPr>
      <w:r>
        <w:rPr>
          <w:rFonts w:ascii="Fd456515-Identity-H" w:cs="Fd456515-Identity-H"/>
          <w:color w:val="002060"/>
          <w:sz w:val="52"/>
          <w:szCs w:val="52"/>
          <w:highlight w:val="yellow"/>
        </w:rPr>
        <w:t>PYRIMIDINE SYNTH</w:t>
      </w:r>
      <w:r w:rsidRPr="00395976">
        <w:rPr>
          <w:rFonts w:ascii="Fd456515-Identity-H" w:cs="Fd456515-Identity-H"/>
          <w:color w:val="002060"/>
          <w:sz w:val="52"/>
          <w:szCs w:val="52"/>
          <w:highlight w:val="yellow"/>
        </w:rPr>
        <w:t>ESIS</w:t>
      </w:r>
    </w:p>
    <w:p w:rsidR="00395976" w:rsidRDefault="00395976" w:rsidP="00395976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240813-Identity-H"/>
          <w:b/>
          <w:bCs/>
          <w:color w:val="353636"/>
          <w:sz w:val="28"/>
          <w:szCs w:val="28"/>
        </w:rPr>
      </w:pPr>
    </w:p>
    <w:p w:rsidR="000B1DBD" w:rsidRDefault="00733B93" w:rsidP="00733B93">
      <w:pPr>
        <w:autoSpaceDE w:val="0"/>
        <w:autoSpaceDN w:val="0"/>
        <w:bidi w:val="0"/>
        <w:adjustRightInd w:val="0"/>
        <w:spacing w:after="0" w:line="480" w:lineRule="auto"/>
        <w:jc w:val="center"/>
        <w:rPr>
          <w:rFonts w:ascii="Dotum" w:eastAsia="Dotum" w:hAnsi="Dotum" w:cs="Fd240813-Identity-H"/>
          <w:b/>
          <w:bCs/>
          <w:color w:val="353636"/>
          <w:sz w:val="28"/>
          <w:szCs w:val="28"/>
        </w:rPr>
      </w:pPr>
      <w:r>
        <w:rPr>
          <w:rFonts w:ascii="Dotum" w:eastAsia="Dotum" w:hAnsi="Dotum" w:cs="Fd240813-Identity-H"/>
          <w:b/>
          <w:bCs/>
          <w:noProof/>
          <w:color w:val="353636"/>
          <w:sz w:val="28"/>
          <w:szCs w:val="28"/>
        </w:rPr>
        <w:drawing>
          <wp:inline distT="0" distB="0" distL="0" distR="0">
            <wp:extent cx="6952335" cy="7467036"/>
            <wp:effectExtent l="19050" t="0" r="915" b="0"/>
            <wp:docPr id="2" name="صورة 2" descr="C:\Users\Dell\Desktop\pyrimidine.files\pyrimidi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pyrimidine.files\pyrimidin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141" cy="746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976" w:rsidRPr="00395976" w:rsidRDefault="00395976" w:rsidP="00395976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673781-Identity-H"/>
          <w:b/>
          <w:bCs/>
          <w:color w:val="3A3B3B"/>
          <w:sz w:val="28"/>
          <w:szCs w:val="28"/>
        </w:rPr>
      </w:pPr>
      <w:proofErr w:type="spellStart"/>
      <w:r w:rsidRPr="00395976">
        <w:rPr>
          <w:rFonts w:ascii="Dotum" w:eastAsia="Dotum" w:hAnsi="Dotum" w:cs="Fd673781-Identity-H"/>
          <w:b/>
          <w:bCs/>
          <w:color w:val="3A3B3B"/>
          <w:sz w:val="28"/>
          <w:szCs w:val="28"/>
        </w:rPr>
        <w:lastRenderedPageBreak/>
        <w:t>Pyrimidines</w:t>
      </w:r>
      <w:proofErr w:type="spellEnd"/>
      <w:r w:rsidRPr="00395976">
        <w:rPr>
          <w:rFonts w:ascii="Dotum" w:eastAsia="Dotum" w:hAnsi="Dotum" w:cs="Fd673781-Identity-H"/>
          <w:b/>
          <w:bCs/>
          <w:color w:val="3A3B3B"/>
          <w:sz w:val="28"/>
          <w:szCs w:val="28"/>
        </w:rPr>
        <w:t xml:space="preserve"> are synthesized </w:t>
      </w:r>
      <w:r w:rsidRPr="00395976">
        <w:rPr>
          <w:rFonts w:ascii="Dotum" w:eastAsia="Dotum" w:hAnsi="Dotum" w:cs="Fd1214866-Identity-H"/>
          <w:b/>
          <w:bCs/>
          <w:color w:val="3A3B3B"/>
          <w:sz w:val="28"/>
          <w:szCs w:val="28"/>
        </w:rPr>
        <w:t xml:space="preserve">de </w:t>
      </w:r>
      <w:r w:rsidRPr="00395976">
        <w:rPr>
          <w:rFonts w:ascii="Dotum" w:eastAsia="Dotum" w:hAnsi="Dotum" w:cs="Fd1196756-Identity-H"/>
          <w:b/>
          <w:bCs/>
          <w:color w:val="3A3B3B"/>
          <w:sz w:val="28"/>
          <w:szCs w:val="28"/>
        </w:rPr>
        <w:t xml:space="preserve">nova </w:t>
      </w:r>
      <w:r>
        <w:rPr>
          <w:rFonts w:ascii="Dotum" w:eastAsia="Dotum" w:hAnsi="Dotum" w:cs="Fd673781-Identity-H"/>
          <w:b/>
          <w:bCs/>
          <w:color w:val="3A3B3B"/>
          <w:sz w:val="28"/>
          <w:szCs w:val="28"/>
        </w:rPr>
        <w:t>i</w:t>
      </w:r>
      <w:r w:rsidRPr="00395976">
        <w:rPr>
          <w:rFonts w:ascii="Dotum" w:eastAsia="Dotum" w:hAnsi="Dotum" w:cs="Fd673781-Identity-H"/>
          <w:b/>
          <w:bCs/>
          <w:color w:val="3A3B3B"/>
          <w:sz w:val="28"/>
          <w:szCs w:val="28"/>
        </w:rPr>
        <w:t xml:space="preserve">n the cytoplasm from </w:t>
      </w:r>
      <w:proofErr w:type="spellStart"/>
      <w:r w:rsidRPr="00395976">
        <w:rPr>
          <w:rFonts w:ascii="Dotum" w:eastAsia="Dotum" w:hAnsi="Dotum" w:cs="Fd673781-Identity-H"/>
          <w:b/>
          <w:bCs/>
          <w:color w:val="3A3B3B"/>
          <w:sz w:val="28"/>
          <w:szCs w:val="28"/>
        </w:rPr>
        <w:t>aspartate</w:t>
      </w:r>
      <w:proofErr w:type="spellEnd"/>
      <w:r w:rsidRPr="00395976">
        <w:rPr>
          <w:rFonts w:ascii="Dotum" w:eastAsia="Dotum" w:hAnsi="Dotum" w:cs="Fd673781-Identity-H"/>
          <w:b/>
          <w:bCs/>
          <w:color w:val="3A3B3B"/>
          <w:sz w:val="28"/>
          <w:szCs w:val="28"/>
        </w:rPr>
        <w:t xml:space="preserve">, </w:t>
      </w:r>
      <w:r w:rsidRPr="00395976">
        <w:rPr>
          <w:rFonts w:ascii="Dotum" w:eastAsia="Dotum" w:hAnsi="Dotum" w:cs="Fd7355-Identity-H"/>
          <w:b/>
          <w:bCs/>
          <w:color w:val="3A3B3B"/>
          <w:sz w:val="28"/>
          <w:szCs w:val="28"/>
        </w:rPr>
        <w:t xml:space="preserve">C02, </w:t>
      </w:r>
      <w:r w:rsidRPr="00395976">
        <w:rPr>
          <w:rFonts w:ascii="Dotum" w:eastAsia="Dotum" w:hAnsi="Dotum" w:cs="Fd673781-Identity-H"/>
          <w:b/>
          <w:bCs/>
          <w:color w:val="3A3B3B"/>
          <w:sz w:val="28"/>
          <w:szCs w:val="28"/>
        </w:rPr>
        <w:t>and</w:t>
      </w:r>
    </w:p>
    <w:p w:rsidR="00395976" w:rsidRPr="00395976" w:rsidRDefault="00395976" w:rsidP="00395976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673781-Identity-H"/>
          <w:b/>
          <w:bCs/>
          <w:color w:val="3A3B3B"/>
          <w:sz w:val="28"/>
          <w:szCs w:val="28"/>
        </w:rPr>
      </w:pPr>
      <w:r w:rsidRPr="00395976">
        <w:rPr>
          <w:rFonts w:ascii="Dotum" w:eastAsia="Dotum" w:hAnsi="Dotum" w:cs="Fd673781-Identity-H"/>
          <w:b/>
          <w:bCs/>
          <w:color w:val="3A3B3B"/>
          <w:sz w:val="28"/>
          <w:szCs w:val="28"/>
        </w:rPr>
        <w:t>glutamine</w:t>
      </w:r>
      <w:r w:rsidRPr="00395976">
        <w:rPr>
          <w:rFonts w:ascii="Dotum" w:eastAsia="Dotum" w:hAnsi="Dotum" w:cs="Fd701779-Identity-H"/>
          <w:b/>
          <w:bCs/>
          <w:color w:val="3A3B3B"/>
          <w:sz w:val="28"/>
          <w:szCs w:val="28"/>
        </w:rPr>
        <w:t xml:space="preserve">. </w:t>
      </w:r>
      <w:r w:rsidRPr="00395976">
        <w:rPr>
          <w:rFonts w:ascii="Dotum" w:eastAsia="Dotum" w:hAnsi="Dotum" w:cs="Fd673781-Identity-H"/>
          <w:b/>
          <w:bCs/>
          <w:color w:val="3A3B3B"/>
          <w:sz w:val="28"/>
          <w:szCs w:val="28"/>
        </w:rPr>
        <w:t xml:space="preserve">Synthesis involves a </w:t>
      </w:r>
      <w:proofErr w:type="spellStart"/>
      <w:r w:rsidRPr="00395976">
        <w:rPr>
          <w:rFonts w:ascii="Dotum" w:eastAsia="Dotum" w:hAnsi="Dotum" w:cs="Fd673781-Identity-H"/>
          <w:b/>
          <w:bCs/>
          <w:color w:val="3A3B3B"/>
          <w:sz w:val="28"/>
          <w:szCs w:val="28"/>
        </w:rPr>
        <w:t>cytoplasmic</w:t>
      </w:r>
      <w:proofErr w:type="spellEnd"/>
      <w:r w:rsidRPr="00395976">
        <w:rPr>
          <w:rFonts w:ascii="Dotum" w:eastAsia="Dotum" w:hAnsi="Dotum" w:cs="Fd673781-Identity-H"/>
          <w:b/>
          <w:bCs/>
          <w:color w:val="3A3B3B"/>
          <w:sz w:val="28"/>
          <w:szCs w:val="28"/>
        </w:rPr>
        <w:t xml:space="preserve"> </w:t>
      </w:r>
      <w:proofErr w:type="spellStart"/>
      <w:r w:rsidRPr="00395976">
        <w:rPr>
          <w:rFonts w:ascii="Dotum" w:eastAsia="Dotum" w:hAnsi="Dotum" w:cs="Fd673781-Identity-H"/>
          <w:b/>
          <w:bCs/>
          <w:color w:val="3A3B3B"/>
          <w:sz w:val="28"/>
          <w:szCs w:val="28"/>
        </w:rPr>
        <w:t>carbamoyl</w:t>
      </w:r>
      <w:proofErr w:type="spellEnd"/>
      <w:r>
        <w:rPr>
          <w:rFonts w:ascii="Dotum" w:eastAsia="Dotum" w:hAnsi="Dotum" w:cs="Fd673781-Identity-H"/>
          <w:b/>
          <w:bCs/>
          <w:color w:val="3A3B3B"/>
          <w:sz w:val="28"/>
          <w:szCs w:val="28"/>
        </w:rPr>
        <w:t xml:space="preserve"> </w:t>
      </w:r>
      <w:r w:rsidRPr="00395976">
        <w:rPr>
          <w:rFonts w:ascii="Dotum" w:eastAsia="Dotum" w:hAnsi="Dotum" w:cs="Fd673781-Identity-H"/>
          <w:b/>
          <w:bCs/>
          <w:color w:val="3A3B3B"/>
          <w:sz w:val="28"/>
          <w:szCs w:val="28"/>
        </w:rPr>
        <w:t xml:space="preserve">phosphate </w:t>
      </w:r>
      <w:proofErr w:type="spellStart"/>
      <w:r w:rsidRPr="00395976">
        <w:rPr>
          <w:rFonts w:ascii="Dotum" w:eastAsia="Dotum" w:hAnsi="Dotum" w:cs="Fd673781-Identity-H"/>
          <w:b/>
          <w:bCs/>
          <w:color w:val="3A3B3B"/>
          <w:sz w:val="28"/>
          <w:szCs w:val="28"/>
        </w:rPr>
        <w:t>synthetase</w:t>
      </w:r>
      <w:proofErr w:type="spellEnd"/>
      <w:r w:rsidRPr="00395976">
        <w:rPr>
          <w:rFonts w:ascii="Dotum" w:eastAsia="Dotum" w:hAnsi="Dotum" w:cs="Fd673781-Identity-H"/>
          <w:b/>
          <w:bCs/>
          <w:color w:val="3A3B3B"/>
          <w:sz w:val="28"/>
          <w:szCs w:val="28"/>
        </w:rPr>
        <w:t xml:space="preserve"> that differs from the mitochondrial enzyme with the same</w:t>
      </w:r>
      <w:r>
        <w:rPr>
          <w:rFonts w:ascii="Dotum" w:eastAsia="Dotum" w:hAnsi="Dotum" w:cs="Fd673781-Identity-H"/>
          <w:b/>
          <w:bCs/>
          <w:color w:val="3A3B3B"/>
          <w:sz w:val="28"/>
          <w:szCs w:val="28"/>
        </w:rPr>
        <w:t xml:space="preserve"> </w:t>
      </w:r>
      <w:r w:rsidRPr="00395976">
        <w:rPr>
          <w:rFonts w:ascii="Dotum" w:eastAsia="Dotum" w:hAnsi="Dotum" w:cs="Fd673781-Identity-H"/>
          <w:b/>
          <w:bCs/>
          <w:color w:val="3A3B3B"/>
          <w:sz w:val="28"/>
          <w:szCs w:val="28"/>
        </w:rPr>
        <w:t xml:space="preserve">name used </w:t>
      </w:r>
      <w:r w:rsidRPr="00395976">
        <w:rPr>
          <w:rFonts w:ascii="Dotum" w:eastAsia="Dotum" w:hAnsi="Dotum" w:cs="Fd579055-Identity-H"/>
          <w:b/>
          <w:bCs/>
          <w:color w:val="3A3B3B"/>
          <w:sz w:val="28"/>
          <w:szCs w:val="28"/>
        </w:rPr>
        <w:t xml:space="preserve">in </w:t>
      </w:r>
      <w:r w:rsidRPr="00395976">
        <w:rPr>
          <w:rFonts w:ascii="Dotum" w:eastAsia="Dotum" w:hAnsi="Dotum" w:cs="Fd673781-Identity-H"/>
          <w:b/>
          <w:bCs/>
          <w:color w:val="3A3B3B"/>
          <w:sz w:val="28"/>
          <w:szCs w:val="28"/>
        </w:rPr>
        <w:t>the urea cycle.</w:t>
      </w:r>
    </w:p>
    <w:p w:rsidR="00395976" w:rsidRDefault="00395976" w:rsidP="008E33B3">
      <w:pPr>
        <w:autoSpaceDE w:val="0"/>
        <w:autoSpaceDN w:val="0"/>
        <w:bidi w:val="0"/>
        <w:adjustRightInd w:val="0"/>
        <w:spacing w:after="0" w:line="480" w:lineRule="auto"/>
        <w:rPr>
          <w:rFonts w:ascii="Dotum" w:eastAsia="Dotum" w:hAnsi="Dotum" w:cs="Fd240813-Identity-H"/>
          <w:b/>
          <w:bCs/>
          <w:color w:val="353636"/>
          <w:sz w:val="56"/>
          <w:szCs w:val="56"/>
        </w:rPr>
      </w:pPr>
      <w:proofErr w:type="spellStart"/>
      <w:r w:rsidRPr="00395976">
        <w:rPr>
          <w:rFonts w:ascii="Fd802718-Identity-H" w:cs="Fd802718-Identity-H"/>
          <w:color w:val="864224"/>
          <w:sz w:val="56"/>
          <w:szCs w:val="56"/>
          <w:highlight w:val="yellow"/>
        </w:rPr>
        <w:t>Orotic</w:t>
      </w:r>
      <w:proofErr w:type="spellEnd"/>
      <w:r w:rsidRPr="00395976">
        <w:rPr>
          <w:rFonts w:ascii="Fd802718-Identity-H" w:cs="Fd802718-Identity-H"/>
          <w:color w:val="864224"/>
          <w:sz w:val="56"/>
          <w:szCs w:val="56"/>
          <w:highlight w:val="yellow"/>
        </w:rPr>
        <w:t xml:space="preserve"> </w:t>
      </w:r>
      <w:proofErr w:type="spellStart"/>
      <w:r w:rsidRPr="00395976">
        <w:rPr>
          <w:rFonts w:ascii="Fd802718-Identity-H" w:cs="Fd802718-Identity-H"/>
          <w:color w:val="864224"/>
          <w:sz w:val="56"/>
          <w:szCs w:val="56"/>
          <w:highlight w:val="yellow"/>
        </w:rPr>
        <w:t>Aciduria</w:t>
      </w:r>
      <w:proofErr w:type="spellEnd"/>
    </w:p>
    <w:p w:rsidR="00395976" w:rsidRPr="008E33B3" w:rsidRDefault="00395976" w:rsidP="008E33B3">
      <w:pPr>
        <w:autoSpaceDE w:val="0"/>
        <w:autoSpaceDN w:val="0"/>
        <w:bidi w:val="0"/>
        <w:adjustRightInd w:val="0"/>
        <w:spacing w:after="0" w:line="240" w:lineRule="auto"/>
        <w:ind w:left="720"/>
        <w:jc w:val="both"/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</w:pPr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Several days after birth , an infant was observed to have severe anemia,</w:t>
      </w:r>
    </w:p>
    <w:p w:rsidR="00395976" w:rsidRPr="008E33B3" w:rsidRDefault="00395976" w:rsidP="008E33B3">
      <w:pPr>
        <w:autoSpaceDE w:val="0"/>
        <w:autoSpaceDN w:val="0"/>
        <w:bidi w:val="0"/>
        <w:adjustRightInd w:val="0"/>
        <w:spacing w:after="0" w:line="240" w:lineRule="auto"/>
        <w:ind w:left="720"/>
        <w:jc w:val="both"/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</w:pPr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which was found to be </w:t>
      </w:r>
      <w:proofErr w:type="spellStart"/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megaloblastic</w:t>
      </w:r>
      <w:proofErr w:type="spellEnd"/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. There was no evidence of </w:t>
      </w:r>
      <w:proofErr w:type="spellStart"/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hepatomegaly</w:t>
      </w:r>
      <w:proofErr w:type="spellEnd"/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or </w:t>
      </w:r>
      <w:proofErr w:type="spellStart"/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splenomegaly</w:t>
      </w:r>
      <w:proofErr w:type="spellEnd"/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. The pediatrician started the newborn on a</w:t>
      </w:r>
    </w:p>
    <w:p w:rsidR="00395976" w:rsidRDefault="00395976" w:rsidP="008E33B3">
      <w:pPr>
        <w:autoSpaceDE w:val="0"/>
        <w:autoSpaceDN w:val="0"/>
        <w:bidi w:val="0"/>
        <w:adjustRightInd w:val="0"/>
        <w:spacing w:after="0" w:line="240" w:lineRule="auto"/>
        <w:ind w:left="720"/>
        <w:jc w:val="both"/>
        <w:rPr>
          <w:rFonts w:ascii="Dotum" w:eastAsia="Dotum" w:hAnsi="Dotum" w:cs="Fd926365-Identity-H"/>
          <w:b/>
          <w:bCs/>
          <w:color w:val="2B261D"/>
          <w:sz w:val="28"/>
          <w:szCs w:val="28"/>
        </w:rPr>
      </w:pPr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bottle-fed regimen containing </w:t>
      </w:r>
      <w:proofErr w:type="spellStart"/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folate</w:t>
      </w:r>
      <w:proofErr w:type="spellEnd"/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, vitamin </w:t>
      </w:r>
      <w:r w:rsidRPr="008E33B3">
        <w:rPr>
          <w:rFonts w:ascii="Dotum" w:eastAsia="Dotum" w:hAnsi="Dotum" w:cs="Fd784876-Identity-H"/>
          <w:b/>
          <w:bCs/>
          <w:color w:val="FFFF00"/>
          <w:sz w:val="28"/>
          <w:szCs w:val="28"/>
          <w:highlight w:val="darkBlue"/>
        </w:rPr>
        <w:t xml:space="preserve">B12, </w:t>
      </w:r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vitamin </w:t>
      </w:r>
      <w:r w:rsidRPr="008E33B3">
        <w:rPr>
          <w:rFonts w:ascii="Dotum" w:eastAsia="Dotum" w:hAnsi="Dotum" w:cs="Fd784876-Identity-H"/>
          <w:b/>
          <w:bCs/>
          <w:color w:val="FFFF00"/>
          <w:sz w:val="28"/>
          <w:szCs w:val="28"/>
          <w:highlight w:val="darkBlue"/>
        </w:rPr>
        <w:t xml:space="preserve">B6, </w:t>
      </w:r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and iron. One week later, the infant's condition did not improve. The pediatrician noted that the infant's urine contained a crystalline residue, which was analyzed and determined to be </w:t>
      </w:r>
      <w:proofErr w:type="spellStart"/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orotic</w:t>
      </w:r>
      <w:proofErr w:type="spellEnd"/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acid. Laboratory tests indicated no evidence of </w:t>
      </w:r>
      <w:proofErr w:type="spellStart"/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hyperammonem</w:t>
      </w:r>
      <w:r w:rsidR="00E123A4"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ia</w:t>
      </w:r>
      <w:proofErr w:type="spellEnd"/>
      <w:r w:rsidR="00E123A4"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. The infant was given a form</w:t>
      </w:r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ula that contained </w:t>
      </w:r>
      <w:proofErr w:type="spellStart"/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uridine</w:t>
      </w:r>
      <w:proofErr w:type="spellEnd"/>
      <w:r w:rsidRPr="008E33B3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. Shortly thereafter, the infant's condition improved significantly.</w:t>
      </w:r>
    </w:p>
    <w:p w:rsidR="00AC2D89" w:rsidRPr="008E33B3" w:rsidRDefault="00AC2D89" w:rsidP="00E12261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926365-Identity-H"/>
          <w:b/>
          <w:bCs/>
          <w:color w:val="2C271D"/>
          <w:sz w:val="28"/>
          <w:szCs w:val="28"/>
          <w:highlight w:val="yellow"/>
        </w:rPr>
      </w:pPr>
      <w:proofErr w:type="spellStart"/>
      <w:r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Orotic</w:t>
      </w:r>
      <w:proofErr w:type="spellEnd"/>
      <w:r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</w:t>
      </w:r>
      <w:proofErr w:type="spellStart"/>
      <w:r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acidu</w:t>
      </w:r>
      <w:r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ria</w:t>
      </w:r>
      <w:proofErr w:type="spellEnd"/>
      <w:r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is an </w:t>
      </w:r>
      <w:proofErr w:type="spellStart"/>
      <w:r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autosomal</w:t>
      </w:r>
      <w:proofErr w:type="spellEnd"/>
      <w:r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recessive d</w:t>
      </w:r>
      <w:r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isorder caused by a defect in </w:t>
      </w:r>
      <w:proofErr w:type="spellStart"/>
      <w:r w:rsidRPr="008E33B3">
        <w:rPr>
          <w:rFonts w:ascii="Dotum" w:eastAsia="Dotum" w:hAnsi="Dotum" w:cs="Fd926365-Identity-H"/>
          <w:b/>
          <w:bCs/>
          <w:color w:val="2C271D"/>
          <w:sz w:val="28"/>
          <w:szCs w:val="28"/>
          <w:highlight w:val="yellow"/>
        </w:rPr>
        <w:t>uridine</w:t>
      </w:r>
      <w:proofErr w:type="spellEnd"/>
    </w:p>
    <w:p w:rsidR="00AC2D89" w:rsidRPr="00AC2D89" w:rsidRDefault="00AC2D89" w:rsidP="00E12261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926365-Identity-H"/>
          <w:b/>
          <w:bCs/>
          <w:color w:val="2C271D"/>
          <w:sz w:val="28"/>
          <w:szCs w:val="28"/>
        </w:rPr>
      </w:pPr>
      <w:proofErr w:type="spellStart"/>
      <w:r w:rsidRPr="008E33B3">
        <w:rPr>
          <w:rFonts w:ascii="Dotum" w:eastAsia="Dotum" w:hAnsi="Dotum" w:cs="Fd926365-Identity-H"/>
          <w:b/>
          <w:bCs/>
          <w:color w:val="2C271D"/>
          <w:sz w:val="28"/>
          <w:szCs w:val="28"/>
          <w:highlight w:val="yellow"/>
        </w:rPr>
        <w:t>monophosphate</w:t>
      </w:r>
      <w:proofErr w:type="spellEnd"/>
      <w:r w:rsidRPr="008E33B3">
        <w:rPr>
          <w:rFonts w:ascii="Dotum" w:eastAsia="Dotum" w:hAnsi="Dotum" w:cs="Fd926365-Identity-H"/>
          <w:b/>
          <w:bCs/>
          <w:color w:val="2C271D"/>
          <w:sz w:val="28"/>
          <w:szCs w:val="28"/>
          <w:highlight w:val="yellow"/>
        </w:rPr>
        <w:t xml:space="preserve"> </w:t>
      </w:r>
      <w:r w:rsidRPr="008E33B3">
        <w:rPr>
          <w:rFonts w:ascii="Dotum" w:eastAsia="Dotum" w:hAnsi="Dotum" w:cs="Fd1269128-Identity-H"/>
          <w:b/>
          <w:bCs/>
          <w:color w:val="2C271D"/>
          <w:sz w:val="28"/>
          <w:szCs w:val="28"/>
          <w:highlight w:val="yellow"/>
        </w:rPr>
        <w:t>(</w:t>
      </w:r>
      <w:r w:rsidRPr="008E33B3">
        <w:rPr>
          <w:rFonts w:ascii="Dotum" w:eastAsia="Dotum" w:hAnsi="Dotum" w:cs="Fd926365-Identity-H"/>
          <w:b/>
          <w:bCs/>
          <w:color w:val="2C271D"/>
          <w:sz w:val="28"/>
          <w:szCs w:val="28"/>
          <w:highlight w:val="yellow"/>
        </w:rPr>
        <w:t>UMP</w:t>
      </w:r>
      <w:r w:rsidRPr="008E33B3">
        <w:rPr>
          <w:rFonts w:ascii="Dotum" w:eastAsia="Dotum" w:hAnsi="Dotum" w:cs="Fd1269128-Identity-H"/>
          <w:b/>
          <w:bCs/>
          <w:color w:val="2C271D"/>
          <w:sz w:val="28"/>
          <w:szCs w:val="28"/>
          <w:highlight w:val="yellow"/>
        </w:rPr>
        <w:t xml:space="preserve">) </w:t>
      </w:r>
      <w:proofErr w:type="spellStart"/>
      <w:r w:rsidRPr="008E33B3">
        <w:rPr>
          <w:rFonts w:ascii="Dotum" w:eastAsia="Dotum" w:hAnsi="Dotum" w:cs="Fd926365-Identity-H"/>
          <w:b/>
          <w:bCs/>
          <w:color w:val="2C271D"/>
          <w:sz w:val="28"/>
          <w:szCs w:val="28"/>
          <w:highlight w:val="yellow"/>
        </w:rPr>
        <w:t>synthase</w:t>
      </w:r>
      <w:proofErr w:type="spellEnd"/>
      <w:r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. Th</w:t>
      </w:r>
      <w:r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is enzyme contains two activities, </w:t>
      </w:r>
      <w:proofErr w:type="spellStart"/>
      <w:r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orotate</w:t>
      </w:r>
      <w:proofErr w:type="spellEnd"/>
    </w:p>
    <w:p w:rsidR="00AC2D89" w:rsidRDefault="00277EF1" w:rsidP="00AA0983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926365-Identity-H"/>
          <w:b/>
          <w:bCs/>
          <w:color w:val="2C271D"/>
          <w:sz w:val="28"/>
          <w:szCs w:val="28"/>
        </w:rPr>
      </w:pPr>
      <w:proofErr w:type="spellStart"/>
      <w:r w:rsidRPr="00B07260">
        <w:rPr>
          <w:rFonts w:ascii="Dotum" w:eastAsia="Dotum" w:hAnsi="Dotum" w:cs="Fd926365-Identity-H"/>
          <w:b/>
          <w:bCs/>
          <w:color w:val="FF0000"/>
          <w:sz w:val="28"/>
          <w:szCs w:val="28"/>
        </w:rPr>
        <w:t>phosphori</w:t>
      </w:r>
      <w:r w:rsidR="00AC2D89" w:rsidRPr="00B07260">
        <w:rPr>
          <w:rFonts w:ascii="Dotum" w:eastAsia="Dotum" w:hAnsi="Dotum" w:cs="Fd926365-Identity-H"/>
          <w:b/>
          <w:bCs/>
          <w:color w:val="FF0000"/>
          <w:sz w:val="28"/>
          <w:szCs w:val="28"/>
        </w:rPr>
        <w:t>bosyl</w:t>
      </w:r>
      <w:proofErr w:type="spellEnd"/>
      <w:r w:rsidR="001041CC" w:rsidRPr="00B07260">
        <w:rPr>
          <w:rFonts w:ascii="Dotum" w:eastAsia="Dotum" w:hAnsi="Dotum" w:cs="Fd926365-Identity-H"/>
          <w:b/>
          <w:bCs/>
          <w:color w:val="FF0000"/>
          <w:sz w:val="28"/>
          <w:szCs w:val="28"/>
        </w:rPr>
        <w:t xml:space="preserve"> </w:t>
      </w:r>
      <w:proofErr w:type="spellStart"/>
      <w:r w:rsidR="00AC2D89" w:rsidRPr="00B07260">
        <w:rPr>
          <w:rFonts w:ascii="Dotum" w:eastAsia="Dotum" w:hAnsi="Dotum" w:cs="Fd926365-Identity-H"/>
          <w:b/>
          <w:bCs/>
          <w:color w:val="FF0000"/>
          <w:sz w:val="28"/>
          <w:szCs w:val="28"/>
        </w:rPr>
        <w:t>transferase</w:t>
      </w:r>
      <w:proofErr w:type="spellEnd"/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an</w:t>
      </w:r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d </w:t>
      </w:r>
      <w:proofErr w:type="spellStart"/>
      <w:r w:rsidR="00AC2D89" w:rsidRPr="00B07260">
        <w:rPr>
          <w:rFonts w:ascii="Dotum" w:eastAsia="Dotum" w:hAnsi="Dotum" w:cs="Fd926365-Identity-H"/>
          <w:b/>
          <w:bCs/>
          <w:color w:val="FF0000"/>
          <w:sz w:val="28"/>
          <w:szCs w:val="28"/>
        </w:rPr>
        <w:t>orotidine</w:t>
      </w:r>
      <w:proofErr w:type="spellEnd"/>
      <w:r w:rsidR="00AC2D89" w:rsidRPr="00B07260">
        <w:rPr>
          <w:rFonts w:ascii="Dotum" w:eastAsia="Dotum" w:hAnsi="Dotum" w:cs="Fd926365-Identity-H"/>
          <w:b/>
          <w:bCs/>
          <w:color w:val="FF0000"/>
          <w:sz w:val="28"/>
          <w:szCs w:val="28"/>
        </w:rPr>
        <w:t xml:space="preserve"> </w:t>
      </w:r>
      <w:proofErr w:type="spellStart"/>
      <w:r w:rsidR="00AC2D89" w:rsidRPr="00B07260">
        <w:rPr>
          <w:rFonts w:ascii="Dotum" w:eastAsia="Dotum" w:hAnsi="Dotum" w:cs="Fd926365-Identity-H"/>
          <w:b/>
          <w:bCs/>
          <w:color w:val="FF0000"/>
          <w:sz w:val="28"/>
          <w:szCs w:val="28"/>
        </w:rPr>
        <w:t>decarboxylase</w:t>
      </w:r>
      <w:proofErr w:type="spellEnd"/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. The lack of </w:t>
      </w:r>
      <w:proofErr w:type="spellStart"/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pyrim</w:t>
      </w:r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idines</w:t>
      </w:r>
      <w:proofErr w:type="spellEnd"/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impairs nucleic acid synth</w:t>
      </w:r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esis needed for </w:t>
      </w:r>
      <w:proofErr w:type="spellStart"/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hematopoiesis</w:t>
      </w:r>
      <w:proofErr w:type="spellEnd"/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, explaining the</w:t>
      </w:r>
      <w:r w:rsidR="00E12261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</w:t>
      </w:r>
      <w:proofErr w:type="spellStart"/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megal</w:t>
      </w:r>
      <w:r w:rsidR="001041CC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oblastic</w:t>
      </w:r>
      <w:proofErr w:type="spellEnd"/>
      <w:r w:rsidR="001041CC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anemia in the</w:t>
      </w:r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</w:t>
      </w:r>
      <w:r w:rsidR="001041CC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affected </w:t>
      </w:r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infa</w:t>
      </w:r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nt</w:t>
      </w:r>
      <w:r w:rsidR="001041CC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s</w:t>
      </w:r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. </w:t>
      </w:r>
      <w:proofErr w:type="spellStart"/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Orotic</w:t>
      </w:r>
      <w:proofErr w:type="spellEnd"/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acid accum</w:t>
      </w:r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ulates an</w:t>
      </w:r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d spills into the</w:t>
      </w:r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</w:t>
      </w:r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urine, resulting in </w:t>
      </w:r>
      <w:proofErr w:type="spellStart"/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orotic</w:t>
      </w:r>
      <w:proofErr w:type="spellEnd"/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acid crystals and</w:t>
      </w:r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</w:t>
      </w:r>
      <w:proofErr w:type="spellStart"/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orotic</w:t>
      </w:r>
      <w:proofErr w:type="spellEnd"/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acid urinary obstructio</w:t>
      </w:r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n . The</w:t>
      </w:r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</w:t>
      </w:r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pre</w:t>
      </w:r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sence of </w:t>
      </w:r>
      <w:proofErr w:type="spellStart"/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orotic</w:t>
      </w:r>
      <w:proofErr w:type="spellEnd"/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acid in urine m</w:t>
      </w:r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ight suggest that the defect could be </w:t>
      </w:r>
      <w:proofErr w:type="spellStart"/>
      <w:r w:rsidR="00AC2D89" w:rsidRPr="003E00C5">
        <w:rPr>
          <w:rFonts w:ascii="Dotum" w:eastAsia="Dotum" w:hAnsi="Dotum" w:cs="Fd926365-Identity-H"/>
          <w:b/>
          <w:bCs/>
          <w:color w:val="2C271D"/>
          <w:sz w:val="28"/>
          <w:szCs w:val="28"/>
          <w:highlight w:val="yellow"/>
        </w:rPr>
        <w:t>ornithine</w:t>
      </w:r>
      <w:proofErr w:type="spellEnd"/>
      <w:r w:rsidR="00AC2D89" w:rsidRPr="003E00C5">
        <w:rPr>
          <w:rFonts w:ascii="Dotum" w:eastAsia="Dotum" w:hAnsi="Dotum" w:cs="Fd926365-Identity-H"/>
          <w:b/>
          <w:bCs/>
          <w:color w:val="2C271D"/>
          <w:sz w:val="28"/>
          <w:szCs w:val="28"/>
          <w:highlight w:val="yellow"/>
        </w:rPr>
        <w:t xml:space="preserve"> </w:t>
      </w:r>
      <w:proofErr w:type="spellStart"/>
      <w:r w:rsidR="00AC2D89" w:rsidRPr="003E00C5">
        <w:rPr>
          <w:rFonts w:ascii="Dotum" w:eastAsia="Dotum" w:hAnsi="Dotum" w:cs="Fd926365-Identity-H"/>
          <w:b/>
          <w:bCs/>
          <w:color w:val="2C271D"/>
          <w:sz w:val="28"/>
          <w:szCs w:val="28"/>
          <w:highlight w:val="yellow"/>
        </w:rPr>
        <w:t>transcarbamylase</w:t>
      </w:r>
      <w:proofErr w:type="spellEnd"/>
      <w:r w:rsidR="00AC2D89" w:rsidRPr="003E00C5">
        <w:rPr>
          <w:rFonts w:ascii="Dotum" w:eastAsia="Dotum" w:hAnsi="Dotum" w:cs="Fd926365-Identity-H"/>
          <w:b/>
          <w:bCs/>
          <w:color w:val="2C271D"/>
          <w:sz w:val="28"/>
          <w:szCs w:val="28"/>
          <w:highlight w:val="yellow"/>
        </w:rPr>
        <w:t xml:space="preserve"> </w:t>
      </w:r>
      <w:r w:rsidR="00AC2D89" w:rsidRPr="003E00C5">
        <w:rPr>
          <w:rFonts w:ascii="Dotum" w:eastAsia="Dotum" w:hAnsi="Dotum" w:cs="Fd1269128-Identity-H"/>
          <w:b/>
          <w:bCs/>
          <w:color w:val="2C271D"/>
          <w:sz w:val="28"/>
          <w:szCs w:val="28"/>
          <w:highlight w:val="yellow"/>
        </w:rPr>
        <w:t>(</w:t>
      </w:r>
      <w:r w:rsidR="00AC2D89" w:rsidRPr="003E00C5">
        <w:rPr>
          <w:rFonts w:ascii="Dotum" w:eastAsia="Dotum" w:hAnsi="Dotum" w:cs="Fd926365-Identity-H"/>
          <w:b/>
          <w:bCs/>
          <w:color w:val="2C271D"/>
          <w:sz w:val="28"/>
          <w:szCs w:val="28"/>
          <w:highlight w:val="yellow"/>
        </w:rPr>
        <w:t>OTC</w:t>
      </w:r>
      <w:r w:rsidR="00AC2D89" w:rsidRPr="003E00C5">
        <w:rPr>
          <w:rFonts w:ascii="Dotum" w:eastAsia="Dotum" w:hAnsi="Dotum" w:cs="Fd1269128-Identity-H"/>
          <w:b/>
          <w:bCs/>
          <w:color w:val="2C271D"/>
          <w:sz w:val="28"/>
          <w:szCs w:val="28"/>
          <w:highlight w:val="yellow"/>
        </w:rPr>
        <w:t xml:space="preserve">) </w:t>
      </w:r>
      <w:r w:rsidR="00AC2D89" w:rsidRPr="003E00C5">
        <w:rPr>
          <w:rFonts w:ascii="Dotum" w:eastAsia="Dotum" w:hAnsi="Dotum" w:cs="Fd926365-Identity-H"/>
          <w:b/>
          <w:bCs/>
          <w:color w:val="2C271D"/>
          <w:sz w:val="28"/>
          <w:szCs w:val="28"/>
          <w:highlight w:val="yellow"/>
        </w:rPr>
        <w:t>deficiency</w:t>
      </w:r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, but the lack of </w:t>
      </w:r>
      <w:proofErr w:type="spellStart"/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hype</w:t>
      </w:r>
      <w:r w:rsidR="00E123A4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rammonem</w:t>
      </w:r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ia</w:t>
      </w:r>
      <w:proofErr w:type="spellEnd"/>
      <w:r w:rsidR="00AC2D89"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rules out</w:t>
      </w:r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</w:t>
      </w:r>
      <w:r w:rsid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 xml:space="preserve">a defect in the urea cycle. </w:t>
      </w:r>
      <w:proofErr w:type="spellStart"/>
      <w:r w:rsid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>Uridine</w:t>
      </w:r>
      <w:proofErr w:type="spellEnd"/>
      <w:r w:rsid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 xml:space="preserve"> admi</w:t>
      </w:r>
      <w:r w:rsidR="00AC2D89" w:rsidRP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>n</w:t>
      </w:r>
      <w:r w:rsid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>istration relieves the symptom</w:t>
      </w:r>
      <w:r w:rsidR="00AC2D89" w:rsidRP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>s by</w:t>
      </w:r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</w:t>
      </w:r>
      <w:r w:rsid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>bypassi</w:t>
      </w:r>
      <w:r w:rsidR="00AC2D89" w:rsidRP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 xml:space="preserve">ng the defect in the </w:t>
      </w:r>
      <w:proofErr w:type="spellStart"/>
      <w:r w:rsidR="00AC2D89" w:rsidRP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>pyrimidine</w:t>
      </w:r>
      <w:proofErr w:type="spellEnd"/>
      <w:r w:rsidR="00AC2D89" w:rsidRP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 xml:space="preserve"> path</w:t>
      </w:r>
      <w:r w:rsid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 xml:space="preserve">way. </w:t>
      </w:r>
      <w:proofErr w:type="spellStart"/>
      <w:r w:rsid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>Uridine</w:t>
      </w:r>
      <w:proofErr w:type="spellEnd"/>
      <w:r w:rsid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 xml:space="preserve"> is salvaged to UM</w:t>
      </w:r>
      <w:r w:rsidR="00AC2D89" w:rsidRP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>P,</w:t>
      </w:r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</w:t>
      </w:r>
      <w:r w:rsid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lastRenderedPageBreak/>
        <w:t>which feedback-inh</w:t>
      </w:r>
      <w:r w:rsidR="00AC2D89" w:rsidRP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 xml:space="preserve">ibits </w:t>
      </w:r>
      <w:proofErr w:type="spellStart"/>
      <w:r w:rsidR="00AC2D89" w:rsidRP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>ca</w:t>
      </w:r>
      <w:r w:rsid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>rbamoyl</w:t>
      </w:r>
      <w:proofErr w:type="spellEnd"/>
      <w:r w:rsid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 xml:space="preserve"> phosphate synthase-2, p</w:t>
      </w:r>
      <w:r w:rsidR="00AC2D89" w:rsidRP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 xml:space="preserve">reventing </w:t>
      </w:r>
      <w:proofErr w:type="spellStart"/>
      <w:r w:rsidR="00AC2D89" w:rsidRP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>orotic</w:t>
      </w:r>
      <w:proofErr w:type="spellEnd"/>
      <w:r w:rsid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</w:t>
      </w:r>
      <w:r w:rsidR="00AC2D89" w:rsidRPr="00AC2D89">
        <w:rPr>
          <w:rFonts w:ascii="Dotum" w:eastAsia="Dotum" w:hAnsi="Dotum" w:cs="Fd926365-Identity-H"/>
          <w:b/>
          <w:bCs/>
          <w:color w:val="2F2A20"/>
          <w:sz w:val="28"/>
          <w:szCs w:val="28"/>
        </w:rPr>
        <w:t>acid formation.</w:t>
      </w:r>
    </w:p>
    <w:p w:rsidR="00277EF1" w:rsidRPr="00277EF1" w:rsidRDefault="00277EF1" w:rsidP="00277EF1">
      <w:pPr>
        <w:autoSpaceDE w:val="0"/>
        <w:autoSpaceDN w:val="0"/>
        <w:bidi w:val="0"/>
        <w:adjustRightInd w:val="0"/>
        <w:spacing w:after="0" w:line="240" w:lineRule="auto"/>
        <w:rPr>
          <w:rFonts w:ascii="Fd918837-Identity-H" w:cs="Fd918837-Identity-H"/>
          <w:color w:val="002060"/>
          <w:sz w:val="56"/>
          <w:szCs w:val="56"/>
        </w:rPr>
      </w:pPr>
      <w:r w:rsidRPr="00277EF1">
        <w:rPr>
          <w:rFonts w:ascii="Fd918837-Identity-H" w:cs="Fd918837-Identity-H"/>
          <w:color w:val="002060"/>
          <w:sz w:val="56"/>
          <w:szCs w:val="56"/>
          <w:highlight w:val="yellow"/>
        </w:rPr>
        <w:t>Note</w:t>
      </w:r>
      <w:r w:rsidR="004E0BC8">
        <w:rPr>
          <w:rFonts w:ascii="Fd918837-Identity-H" w:cs="Fd918837-Identity-H"/>
          <w:color w:val="002060"/>
          <w:sz w:val="56"/>
          <w:szCs w:val="56"/>
        </w:rPr>
        <w:t>:------------------------------------------------</w:t>
      </w:r>
    </w:p>
    <w:p w:rsidR="00277EF1" w:rsidRPr="00277EF1" w:rsidRDefault="00277EF1" w:rsidP="00277EF1">
      <w:pPr>
        <w:autoSpaceDE w:val="0"/>
        <w:autoSpaceDN w:val="0"/>
        <w:bidi w:val="0"/>
        <w:adjustRightInd w:val="0"/>
        <w:spacing w:after="0" w:line="480" w:lineRule="auto"/>
        <w:rPr>
          <w:rFonts w:ascii="Fd351130-Identity-H" w:cs="Fd351130-Identity-H"/>
          <w:color w:val="002060"/>
          <w:sz w:val="36"/>
          <w:szCs w:val="36"/>
        </w:rPr>
      </w:pPr>
      <w:r>
        <w:rPr>
          <w:rFonts w:ascii="Fd351130-Identity-H" w:cs="Fd351130-Identity-H"/>
          <w:color w:val="002060"/>
          <w:sz w:val="36"/>
          <w:szCs w:val="36"/>
        </w:rPr>
        <w:t xml:space="preserve">Two </w:t>
      </w:r>
      <w:proofErr w:type="spellStart"/>
      <w:r>
        <w:rPr>
          <w:rFonts w:ascii="Fd351130-Identity-H" w:cs="Fd351130-Identity-H"/>
          <w:color w:val="002060"/>
          <w:sz w:val="36"/>
          <w:szCs w:val="36"/>
        </w:rPr>
        <w:t>Orotic</w:t>
      </w:r>
      <w:proofErr w:type="spellEnd"/>
      <w:r>
        <w:rPr>
          <w:rFonts w:ascii="Fd351130-Identity-H" w:cs="Fd351130-Identity-H"/>
          <w:color w:val="002060"/>
          <w:sz w:val="36"/>
          <w:szCs w:val="36"/>
        </w:rPr>
        <w:t xml:space="preserve"> </w:t>
      </w:r>
      <w:proofErr w:type="spellStart"/>
      <w:r>
        <w:rPr>
          <w:rFonts w:ascii="Fd351130-Identity-H" w:cs="Fd351130-Identity-H"/>
          <w:color w:val="002060"/>
          <w:sz w:val="36"/>
          <w:szCs w:val="36"/>
        </w:rPr>
        <w:t>Acidurias</w:t>
      </w:r>
      <w:proofErr w:type="spellEnd"/>
      <w:r>
        <w:rPr>
          <w:rFonts w:ascii="Fd351130-Identity-H" w:cs="Fd351130-Identity-H"/>
          <w:color w:val="002060"/>
          <w:sz w:val="36"/>
          <w:szCs w:val="36"/>
        </w:rPr>
        <w:t xml:space="preserve"> </w:t>
      </w:r>
    </w:p>
    <w:p w:rsidR="00277EF1" w:rsidRPr="00277EF1" w:rsidRDefault="00BE242E" w:rsidP="00277EF1">
      <w:pPr>
        <w:autoSpaceDE w:val="0"/>
        <w:autoSpaceDN w:val="0"/>
        <w:bidi w:val="0"/>
        <w:adjustRightInd w:val="0"/>
        <w:spacing w:after="0" w:line="480" w:lineRule="auto"/>
        <w:rPr>
          <w:rFonts w:ascii="Dotum" w:eastAsia="Dotum" w:hAnsi="Dotum" w:cs="Fd926365-Identity-H"/>
          <w:b/>
          <w:bCs/>
          <w:color w:val="002060"/>
          <w:sz w:val="28"/>
          <w:szCs w:val="28"/>
        </w:rPr>
      </w:pPr>
      <w:r>
        <w:rPr>
          <w:rFonts w:ascii="Dotum" w:eastAsia="Dotum" w:hAnsi="Dotum" w:cs="Fd926365-Identity-H"/>
          <w:b/>
          <w:bCs/>
          <w:noProof/>
          <w:color w:val="002060"/>
          <w:sz w:val="28"/>
          <w:szCs w:val="28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7" type="#_x0000_t94" style="position:absolute;margin-left:173.1pt;margin-top:8pt;width:59.9pt;height:7.15pt;z-index:251658240" fillcolor="#548dd4 [1951]">
            <w10:wrap anchorx="page"/>
          </v:shape>
        </w:pict>
      </w:r>
      <w:r w:rsidR="00277EF1">
        <w:rPr>
          <w:rFonts w:ascii="Dotum" w:eastAsia="Dotum" w:hAnsi="Dotum" w:cs="Fd926365-Identity-H"/>
          <w:b/>
          <w:bCs/>
          <w:color w:val="002060"/>
          <w:sz w:val="28"/>
          <w:szCs w:val="28"/>
        </w:rPr>
        <w:t xml:space="preserve">1 . </w:t>
      </w:r>
      <w:proofErr w:type="spellStart"/>
      <w:r w:rsidR="00277EF1">
        <w:rPr>
          <w:rFonts w:ascii="Dotum" w:eastAsia="Dotum" w:hAnsi="Dotum" w:cs="Fd926365-Identity-H"/>
          <w:b/>
          <w:bCs/>
          <w:color w:val="002060"/>
          <w:sz w:val="28"/>
          <w:szCs w:val="28"/>
        </w:rPr>
        <w:t>Hyperam</w:t>
      </w:r>
      <w:r w:rsidR="00277EF1" w:rsidRPr="00277EF1">
        <w:rPr>
          <w:rFonts w:ascii="Dotum" w:eastAsia="Dotum" w:hAnsi="Dotum" w:cs="Fd926365-Identity-H"/>
          <w:b/>
          <w:bCs/>
          <w:color w:val="002060"/>
          <w:sz w:val="28"/>
          <w:szCs w:val="28"/>
        </w:rPr>
        <w:t>monemia</w:t>
      </w:r>
      <w:proofErr w:type="spellEnd"/>
      <w:r w:rsidR="00277EF1">
        <w:rPr>
          <w:rFonts w:ascii="Dotum" w:eastAsia="Dotum" w:hAnsi="Dotum" w:cs="Fd926365-Identity-H"/>
          <w:b/>
          <w:bCs/>
          <w:color w:val="002060"/>
          <w:sz w:val="28"/>
          <w:szCs w:val="28"/>
        </w:rPr>
        <w:t xml:space="preserve"> but                </w:t>
      </w:r>
      <w:r w:rsidR="00277EF1" w:rsidRPr="00277EF1">
        <w:rPr>
          <w:rFonts w:ascii="Dotum" w:eastAsia="Dotum" w:hAnsi="Dotum" w:cs="Fd926365-Identity-H"/>
          <w:b/>
          <w:bCs/>
          <w:color w:val="002060"/>
          <w:sz w:val="28"/>
          <w:szCs w:val="28"/>
        </w:rPr>
        <w:t xml:space="preserve"> No </w:t>
      </w:r>
      <w:proofErr w:type="spellStart"/>
      <w:r w:rsidR="00277EF1" w:rsidRPr="00277EF1">
        <w:rPr>
          <w:rFonts w:ascii="Dotum" w:eastAsia="Dotum" w:hAnsi="Dotum" w:cs="Fd926365-Identity-H"/>
          <w:b/>
          <w:bCs/>
          <w:color w:val="002060"/>
          <w:sz w:val="28"/>
          <w:szCs w:val="28"/>
        </w:rPr>
        <w:t>megaloblastic</w:t>
      </w:r>
      <w:proofErr w:type="spellEnd"/>
      <w:r w:rsidR="00277EF1" w:rsidRPr="00277EF1">
        <w:rPr>
          <w:rFonts w:ascii="Dotum" w:eastAsia="Dotum" w:hAnsi="Dotum" w:cs="Fd926365-Identity-H"/>
          <w:b/>
          <w:bCs/>
          <w:color w:val="002060"/>
          <w:sz w:val="28"/>
          <w:szCs w:val="28"/>
        </w:rPr>
        <w:t xml:space="preserve"> anemia</w:t>
      </w:r>
    </w:p>
    <w:p w:rsidR="00277EF1" w:rsidRPr="00277EF1" w:rsidRDefault="00277EF1" w:rsidP="00277EF1">
      <w:pPr>
        <w:autoSpaceDE w:val="0"/>
        <w:autoSpaceDN w:val="0"/>
        <w:bidi w:val="0"/>
        <w:adjustRightInd w:val="0"/>
        <w:spacing w:after="0" w:line="480" w:lineRule="auto"/>
        <w:ind w:left="720"/>
        <w:rPr>
          <w:rFonts w:ascii="Dotum" w:eastAsia="Dotum" w:hAnsi="Dotum" w:cs="Fd926365-Identity-H"/>
          <w:b/>
          <w:bCs/>
          <w:color w:val="323232"/>
          <w:sz w:val="28"/>
          <w:szCs w:val="28"/>
        </w:rPr>
      </w:pPr>
      <w:r w:rsidRPr="00277EF1">
        <w:rPr>
          <w:rFonts w:ascii="Dotum" w:eastAsia="Dotum" w:hAnsi="Dotum" w:cs="Fd1269129-Identity-H" w:hint="eastAsia"/>
          <w:b/>
          <w:bCs/>
          <w:color w:val="103C60"/>
          <w:sz w:val="28"/>
          <w:szCs w:val="28"/>
        </w:rPr>
        <w:t>•</w:t>
      </w:r>
      <w:r w:rsidRPr="00277EF1">
        <w:rPr>
          <w:rFonts w:ascii="Dotum" w:eastAsia="Dotum" w:hAnsi="Dotum" w:cs="Fd1269129-Identity-H"/>
          <w:b/>
          <w:bCs/>
          <w:color w:val="103C60"/>
          <w:sz w:val="28"/>
          <w:szCs w:val="28"/>
        </w:rPr>
        <w:t xml:space="preserve"> </w:t>
      </w:r>
      <w:r>
        <w:rPr>
          <w:rFonts w:ascii="Dotum" w:eastAsia="Dotum" w:hAnsi="Dotum" w:cs="Fd926365-Identity-H"/>
          <w:b/>
          <w:bCs/>
          <w:color w:val="323232"/>
          <w:sz w:val="28"/>
          <w:szCs w:val="28"/>
        </w:rPr>
        <w:t>Pathway: U</w:t>
      </w:r>
      <w:r w:rsidRPr="00277EF1">
        <w:rPr>
          <w:rFonts w:ascii="Dotum" w:eastAsia="Dotum" w:hAnsi="Dotum" w:cs="Fd926365-Identity-H"/>
          <w:b/>
          <w:bCs/>
          <w:color w:val="323232"/>
          <w:sz w:val="28"/>
          <w:szCs w:val="28"/>
        </w:rPr>
        <w:t>rea cycle</w:t>
      </w:r>
    </w:p>
    <w:p w:rsidR="00277EF1" w:rsidRPr="00277EF1" w:rsidRDefault="00277EF1" w:rsidP="00277EF1">
      <w:pPr>
        <w:autoSpaceDE w:val="0"/>
        <w:autoSpaceDN w:val="0"/>
        <w:bidi w:val="0"/>
        <w:adjustRightInd w:val="0"/>
        <w:spacing w:after="0" w:line="480" w:lineRule="auto"/>
        <w:ind w:left="720"/>
        <w:rPr>
          <w:rFonts w:ascii="Dotum" w:eastAsia="Dotum" w:hAnsi="Dotum" w:cs="Fd926365-Identity-H"/>
          <w:b/>
          <w:bCs/>
          <w:color w:val="2E2F2E"/>
          <w:sz w:val="28"/>
          <w:szCs w:val="28"/>
        </w:rPr>
      </w:pPr>
      <w:r w:rsidRPr="00277EF1">
        <w:rPr>
          <w:rFonts w:ascii="Dotum" w:eastAsia="Dotum" w:hAnsi="Dotum" w:cs="Fd1269129-Identity-H" w:hint="eastAsia"/>
          <w:b/>
          <w:bCs/>
          <w:color w:val="104064"/>
          <w:sz w:val="28"/>
          <w:szCs w:val="28"/>
        </w:rPr>
        <w:t>•</w:t>
      </w:r>
      <w:r w:rsidRPr="00277EF1">
        <w:rPr>
          <w:rFonts w:ascii="Dotum" w:eastAsia="Dotum" w:hAnsi="Dotum" w:cs="Fd1269129-Identity-H"/>
          <w:b/>
          <w:bCs/>
          <w:color w:val="104064"/>
          <w:sz w:val="28"/>
          <w:szCs w:val="28"/>
        </w:rPr>
        <w:t xml:space="preserve"> </w:t>
      </w:r>
      <w:r w:rsidRPr="00277EF1">
        <w:rPr>
          <w:rFonts w:ascii="Dotum" w:eastAsia="Dotum" w:hAnsi="Dotum" w:cs="Fd926365-Identity-H"/>
          <w:b/>
          <w:bCs/>
          <w:color w:val="2E2F2E"/>
          <w:sz w:val="28"/>
          <w:szCs w:val="28"/>
        </w:rPr>
        <w:t>Enzyme deficient: OTC</w:t>
      </w:r>
      <w:r>
        <w:rPr>
          <w:rFonts w:ascii="Dotum" w:eastAsia="Dotum" w:hAnsi="Dotum" w:cs="Fd926365-Identity-H"/>
          <w:b/>
          <w:bCs/>
          <w:color w:val="2E2F2E"/>
          <w:sz w:val="28"/>
          <w:szCs w:val="28"/>
        </w:rPr>
        <w:t xml:space="preserve"> (</w:t>
      </w:r>
      <w:proofErr w:type="spellStart"/>
      <w:r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ornithine</w:t>
      </w:r>
      <w:proofErr w:type="spellEnd"/>
      <w:r>
        <w:rPr>
          <w:rFonts w:ascii="Dotum" w:eastAsia="Dotum" w:hAnsi="Dotum" w:cs="Fd926365-Identity-H"/>
          <w:b/>
          <w:bCs/>
          <w:color w:val="2C271D"/>
          <w:sz w:val="28"/>
          <w:szCs w:val="28"/>
        </w:rPr>
        <w:t xml:space="preserve"> </w:t>
      </w:r>
      <w:proofErr w:type="spellStart"/>
      <w:r w:rsidRPr="00AC2D89">
        <w:rPr>
          <w:rFonts w:ascii="Dotum" w:eastAsia="Dotum" w:hAnsi="Dotum" w:cs="Fd926365-Identity-H"/>
          <w:b/>
          <w:bCs/>
          <w:color w:val="2C271D"/>
          <w:sz w:val="28"/>
          <w:szCs w:val="28"/>
        </w:rPr>
        <w:t>transcarbamylase</w:t>
      </w:r>
      <w:proofErr w:type="spellEnd"/>
      <w:r>
        <w:rPr>
          <w:rFonts w:ascii="Dotum" w:eastAsia="Dotum" w:hAnsi="Dotum" w:cs="Fd926365-Identity-H"/>
          <w:b/>
          <w:bCs/>
          <w:color w:val="2E2F2E"/>
          <w:sz w:val="28"/>
          <w:szCs w:val="28"/>
        </w:rPr>
        <w:t>)</w:t>
      </w:r>
    </w:p>
    <w:p w:rsidR="00277EF1" w:rsidRPr="00277EF1" w:rsidRDefault="00BE242E" w:rsidP="00277EF1">
      <w:pPr>
        <w:autoSpaceDE w:val="0"/>
        <w:autoSpaceDN w:val="0"/>
        <w:bidi w:val="0"/>
        <w:adjustRightInd w:val="0"/>
        <w:spacing w:after="0" w:line="480" w:lineRule="auto"/>
        <w:rPr>
          <w:rFonts w:ascii="Dotum" w:eastAsia="Dotum" w:hAnsi="Dotum" w:cs="Fd926365-Identity-H"/>
          <w:b/>
          <w:bCs/>
          <w:color w:val="313232"/>
          <w:sz w:val="28"/>
          <w:szCs w:val="28"/>
        </w:rPr>
      </w:pPr>
      <w:r>
        <w:rPr>
          <w:rFonts w:ascii="Dotum" w:eastAsia="Dotum" w:hAnsi="Dotum" w:cs="Fd926365-Identity-H"/>
          <w:b/>
          <w:bCs/>
          <w:noProof/>
          <w:color w:val="313232"/>
          <w:sz w:val="28"/>
          <w:szCs w:val="28"/>
        </w:rPr>
        <w:pict>
          <v:shape id="_x0000_s1028" type="#_x0000_t94" style="position:absolute;margin-left:169.05pt;margin-top:9.3pt;width:67.4pt;height:7.15pt;z-index:251659264" fillcolor="#548dd4 [1951]">
            <w10:wrap anchorx="page"/>
          </v:shape>
        </w:pict>
      </w:r>
      <w:r w:rsidR="00277EF1" w:rsidRPr="00277EF1">
        <w:rPr>
          <w:rFonts w:ascii="Dotum" w:eastAsia="Dotum" w:hAnsi="Dotum" w:cs="Fd926365-Identity-H"/>
          <w:b/>
          <w:bCs/>
          <w:color w:val="313232"/>
          <w:sz w:val="28"/>
          <w:szCs w:val="28"/>
        </w:rPr>
        <w:t xml:space="preserve">2 . </w:t>
      </w:r>
      <w:proofErr w:type="spellStart"/>
      <w:r w:rsidR="00277EF1" w:rsidRPr="00277EF1">
        <w:rPr>
          <w:rFonts w:ascii="Dotum" w:eastAsia="Dotum" w:hAnsi="Dotum" w:cs="Fd926365-Identity-H"/>
          <w:b/>
          <w:bCs/>
          <w:color w:val="313232"/>
          <w:sz w:val="28"/>
          <w:szCs w:val="28"/>
        </w:rPr>
        <w:t>Megaloblastic</w:t>
      </w:r>
      <w:proofErr w:type="spellEnd"/>
      <w:r w:rsidR="00277EF1" w:rsidRPr="00277EF1">
        <w:rPr>
          <w:rFonts w:ascii="Dotum" w:eastAsia="Dotum" w:hAnsi="Dotum" w:cs="Fd926365-Identity-H"/>
          <w:b/>
          <w:bCs/>
          <w:color w:val="313232"/>
          <w:sz w:val="28"/>
          <w:szCs w:val="28"/>
        </w:rPr>
        <w:t xml:space="preserve"> anemia</w:t>
      </w:r>
      <w:r w:rsidR="00277EF1">
        <w:rPr>
          <w:rFonts w:ascii="Dotum" w:eastAsia="Dotum" w:hAnsi="Dotum" w:cs="Fd926365-Identity-H"/>
          <w:b/>
          <w:bCs/>
          <w:color w:val="313232"/>
          <w:sz w:val="28"/>
          <w:szCs w:val="28"/>
        </w:rPr>
        <w:t xml:space="preserve">                  No </w:t>
      </w:r>
      <w:proofErr w:type="spellStart"/>
      <w:r w:rsidR="00277EF1">
        <w:rPr>
          <w:rFonts w:ascii="Dotum" w:eastAsia="Dotum" w:hAnsi="Dotum" w:cs="Fd926365-Identity-H"/>
          <w:b/>
          <w:bCs/>
          <w:color w:val="313232"/>
          <w:sz w:val="28"/>
          <w:szCs w:val="28"/>
        </w:rPr>
        <w:t>hyperam</w:t>
      </w:r>
      <w:r w:rsidR="00277EF1" w:rsidRPr="00277EF1">
        <w:rPr>
          <w:rFonts w:ascii="Dotum" w:eastAsia="Dotum" w:hAnsi="Dotum" w:cs="Fd926365-Identity-H"/>
          <w:b/>
          <w:bCs/>
          <w:color w:val="313232"/>
          <w:sz w:val="28"/>
          <w:szCs w:val="28"/>
        </w:rPr>
        <w:t>monemia</w:t>
      </w:r>
      <w:proofErr w:type="spellEnd"/>
    </w:p>
    <w:p w:rsidR="00277EF1" w:rsidRPr="00277EF1" w:rsidRDefault="00277EF1" w:rsidP="00277EF1">
      <w:pPr>
        <w:autoSpaceDE w:val="0"/>
        <w:autoSpaceDN w:val="0"/>
        <w:bidi w:val="0"/>
        <w:adjustRightInd w:val="0"/>
        <w:spacing w:after="0" w:line="480" w:lineRule="auto"/>
        <w:ind w:firstLine="720"/>
        <w:rPr>
          <w:rFonts w:ascii="Dotum" w:eastAsia="Dotum" w:hAnsi="Dotum" w:cs="Fd926365-Identity-H"/>
          <w:b/>
          <w:bCs/>
          <w:color w:val="303030"/>
          <w:sz w:val="28"/>
          <w:szCs w:val="28"/>
        </w:rPr>
      </w:pPr>
      <w:r w:rsidRPr="00277EF1">
        <w:rPr>
          <w:rFonts w:ascii="Dotum" w:eastAsia="Dotum" w:hAnsi="Dotum" w:cs="Fd1269129-Identity-H" w:hint="eastAsia"/>
          <w:b/>
          <w:bCs/>
          <w:color w:val="0C3C60"/>
          <w:sz w:val="28"/>
          <w:szCs w:val="28"/>
        </w:rPr>
        <w:t>•</w:t>
      </w:r>
      <w:r w:rsidRPr="00277EF1">
        <w:rPr>
          <w:rFonts w:ascii="Dotum" w:eastAsia="Dotum" w:hAnsi="Dotum" w:cs="Fd1269129-Identity-H"/>
          <w:b/>
          <w:bCs/>
          <w:color w:val="0C3C60"/>
          <w:sz w:val="28"/>
          <w:szCs w:val="28"/>
        </w:rPr>
        <w:t xml:space="preserve"> </w:t>
      </w:r>
      <w:r>
        <w:rPr>
          <w:rFonts w:ascii="Dotum" w:eastAsia="Dotum" w:hAnsi="Dotum" w:cs="Fd926365-Identity-H"/>
          <w:b/>
          <w:bCs/>
          <w:color w:val="303030"/>
          <w:sz w:val="28"/>
          <w:szCs w:val="28"/>
        </w:rPr>
        <w:t xml:space="preserve">Pathway: </w:t>
      </w:r>
      <w:proofErr w:type="spellStart"/>
      <w:r>
        <w:rPr>
          <w:rFonts w:ascii="Dotum" w:eastAsia="Dotum" w:hAnsi="Dotum" w:cs="Fd926365-Identity-H"/>
          <w:b/>
          <w:bCs/>
          <w:color w:val="303030"/>
          <w:sz w:val="28"/>
          <w:szCs w:val="28"/>
        </w:rPr>
        <w:t>Pyrim</w:t>
      </w:r>
      <w:r w:rsidRPr="00277EF1">
        <w:rPr>
          <w:rFonts w:ascii="Dotum" w:eastAsia="Dotum" w:hAnsi="Dotum" w:cs="Fd926365-Identity-H"/>
          <w:b/>
          <w:bCs/>
          <w:color w:val="303030"/>
          <w:sz w:val="28"/>
          <w:szCs w:val="28"/>
        </w:rPr>
        <w:t>idine</w:t>
      </w:r>
      <w:proofErr w:type="spellEnd"/>
      <w:r w:rsidRPr="00277EF1">
        <w:rPr>
          <w:rFonts w:ascii="Dotum" w:eastAsia="Dotum" w:hAnsi="Dotum" w:cs="Fd926365-Identity-H"/>
          <w:b/>
          <w:bCs/>
          <w:color w:val="303030"/>
          <w:sz w:val="28"/>
          <w:szCs w:val="28"/>
        </w:rPr>
        <w:t xml:space="preserve"> synthesis</w:t>
      </w:r>
    </w:p>
    <w:p w:rsidR="00277EF1" w:rsidRPr="00277EF1" w:rsidRDefault="00277EF1" w:rsidP="00277EF1">
      <w:pPr>
        <w:autoSpaceDE w:val="0"/>
        <w:autoSpaceDN w:val="0"/>
        <w:bidi w:val="0"/>
        <w:adjustRightInd w:val="0"/>
        <w:spacing w:after="0" w:line="480" w:lineRule="auto"/>
        <w:ind w:firstLine="720"/>
        <w:rPr>
          <w:rFonts w:ascii="Dotum" w:eastAsia="Dotum" w:hAnsi="Dotum" w:cs="Fd926365-Identity-H"/>
          <w:b/>
          <w:bCs/>
          <w:color w:val="313131"/>
          <w:sz w:val="28"/>
          <w:szCs w:val="28"/>
        </w:rPr>
      </w:pPr>
      <w:r w:rsidRPr="00277EF1">
        <w:rPr>
          <w:rFonts w:ascii="Dotum" w:eastAsia="Dotum" w:hAnsi="Dotum" w:cs="Fd1269129-Identity-H" w:hint="eastAsia"/>
          <w:b/>
          <w:bCs/>
          <w:color w:val="0C3C64"/>
          <w:sz w:val="28"/>
          <w:szCs w:val="28"/>
        </w:rPr>
        <w:t>•</w:t>
      </w:r>
      <w:r w:rsidRPr="00277EF1">
        <w:rPr>
          <w:rFonts w:ascii="Dotum" w:eastAsia="Dotum" w:hAnsi="Dotum" w:cs="Fd1269129-Identity-H"/>
          <w:b/>
          <w:bCs/>
          <w:color w:val="0C3C64"/>
          <w:sz w:val="28"/>
          <w:szCs w:val="28"/>
        </w:rPr>
        <w:t xml:space="preserve"> </w:t>
      </w:r>
      <w:r>
        <w:rPr>
          <w:rFonts w:ascii="Dotum" w:eastAsia="Dotum" w:hAnsi="Dotum" w:cs="Fd926365-Identity-H"/>
          <w:b/>
          <w:bCs/>
          <w:color w:val="313131"/>
          <w:sz w:val="28"/>
          <w:szCs w:val="28"/>
        </w:rPr>
        <w:t>Enzym</w:t>
      </w:r>
      <w:r w:rsidRPr="00277EF1">
        <w:rPr>
          <w:rFonts w:ascii="Dotum" w:eastAsia="Dotum" w:hAnsi="Dotum" w:cs="Fd926365-Identity-H"/>
          <w:b/>
          <w:bCs/>
          <w:color w:val="313131"/>
          <w:sz w:val="28"/>
          <w:szCs w:val="28"/>
        </w:rPr>
        <w:t xml:space="preserve">e deficient: UMP </w:t>
      </w:r>
      <w:proofErr w:type="spellStart"/>
      <w:r w:rsidRPr="00277EF1">
        <w:rPr>
          <w:rFonts w:ascii="Dotum" w:eastAsia="Dotum" w:hAnsi="Dotum" w:cs="Fd926365-Identity-H"/>
          <w:b/>
          <w:bCs/>
          <w:color w:val="313131"/>
          <w:sz w:val="28"/>
          <w:szCs w:val="28"/>
        </w:rPr>
        <w:t>synthase</w:t>
      </w:r>
      <w:proofErr w:type="spellEnd"/>
    </w:p>
    <w:p w:rsidR="00277EF1" w:rsidRPr="008D5B79" w:rsidRDefault="00BE242E" w:rsidP="00277EF1">
      <w:pPr>
        <w:autoSpaceDE w:val="0"/>
        <w:autoSpaceDN w:val="0"/>
        <w:bidi w:val="0"/>
        <w:adjustRightInd w:val="0"/>
        <w:spacing w:after="0" w:line="480" w:lineRule="auto"/>
        <w:rPr>
          <w:rFonts w:ascii="Dotum" w:eastAsia="Dotum" w:hAnsi="Dotum" w:cs="Fd926365-Identity-H"/>
          <w:b/>
          <w:bCs/>
          <w:color w:val="FF0000"/>
          <w:sz w:val="28"/>
          <w:szCs w:val="28"/>
        </w:rPr>
      </w:pPr>
      <w:r>
        <w:rPr>
          <w:rFonts w:ascii="Dotum" w:eastAsia="Dotum" w:hAnsi="Dotum" w:cs="Fd926365-Identity-H"/>
          <w:b/>
          <w:bCs/>
          <w:noProof/>
          <w:color w:val="FF0000"/>
          <w:sz w:val="28"/>
          <w:szCs w:val="28"/>
        </w:rPr>
        <w:pict>
          <v:shape id="_x0000_s1029" type="#_x0000_t94" style="position:absolute;margin-left:296.95pt;margin-top:4.65pt;width:56.45pt;height:7.15pt;z-index:251660288" fillcolor="#8db3e2 [1311]">
            <w10:wrap anchorx="page"/>
          </v:shape>
        </w:pict>
      </w:r>
      <w:proofErr w:type="spellStart"/>
      <w:r w:rsidR="00277EF1" w:rsidRPr="008D5B79">
        <w:rPr>
          <w:rFonts w:ascii="Dotum" w:eastAsia="Dotum" w:hAnsi="Dotum" w:cs="Fd926365-Identity-H"/>
          <w:b/>
          <w:bCs/>
          <w:color w:val="FF0000"/>
          <w:sz w:val="28"/>
          <w:szCs w:val="28"/>
        </w:rPr>
        <w:t>Folate</w:t>
      </w:r>
      <w:proofErr w:type="spellEnd"/>
      <w:r w:rsidR="00277EF1" w:rsidRPr="008D5B79">
        <w:rPr>
          <w:rFonts w:ascii="Dotum" w:eastAsia="Dotum" w:hAnsi="Dotum" w:cs="Fd926365-Identity-H"/>
          <w:b/>
          <w:bCs/>
          <w:color w:val="FF0000"/>
          <w:sz w:val="28"/>
          <w:szCs w:val="28"/>
        </w:rPr>
        <w:t xml:space="preserve"> deficiency: </w:t>
      </w:r>
      <w:proofErr w:type="spellStart"/>
      <w:r w:rsidR="00277EF1" w:rsidRPr="008D5B79">
        <w:rPr>
          <w:rFonts w:ascii="Dotum" w:eastAsia="Dotum" w:hAnsi="Dotum" w:cs="Fd926365-Identity-H"/>
          <w:b/>
          <w:bCs/>
          <w:color w:val="FF0000"/>
          <w:sz w:val="28"/>
          <w:szCs w:val="28"/>
        </w:rPr>
        <w:t>megaloblastic</w:t>
      </w:r>
      <w:proofErr w:type="spellEnd"/>
      <w:r w:rsidR="00277EF1" w:rsidRPr="008D5B79">
        <w:rPr>
          <w:rFonts w:ascii="Dotum" w:eastAsia="Dotum" w:hAnsi="Dotum" w:cs="Fd926365-Identity-H"/>
          <w:b/>
          <w:bCs/>
          <w:color w:val="FF0000"/>
          <w:sz w:val="28"/>
          <w:szCs w:val="28"/>
        </w:rPr>
        <w:t xml:space="preserve"> anemia, but               no </w:t>
      </w:r>
      <w:proofErr w:type="spellStart"/>
      <w:r w:rsidR="00277EF1" w:rsidRPr="008D5B79">
        <w:rPr>
          <w:rFonts w:ascii="Dotum" w:eastAsia="Dotum" w:hAnsi="Dotum" w:cs="Fd926365-Identity-H"/>
          <w:b/>
          <w:bCs/>
          <w:color w:val="FF0000"/>
          <w:sz w:val="28"/>
          <w:szCs w:val="28"/>
        </w:rPr>
        <w:t>orotic</w:t>
      </w:r>
      <w:proofErr w:type="spellEnd"/>
      <w:r w:rsidR="00277EF1" w:rsidRPr="008D5B79">
        <w:rPr>
          <w:rFonts w:ascii="Dotum" w:eastAsia="Dotum" w:hAnsi="Dotum" w:cs="Fd926365-Identity-H"/>
          <w:b/>
          <w:bCs/>
          <w:color w:val="FF0000"/>
          <w:sz w:val="28"/>
          <w:szCs w:val="28"/>
        </w:rPr>
        <w:t xml:space="preserve"> </w:t>
      </w:r>
      <w:proofErr w:type="spellStart"/>
      <w:r w:rsidR="00277EF1" w:rsidRPr="008D5B79">
        <w:rPr>
          <w:rFonts w:ascii="Dotum" w:eastAsia="Dotum" w:hAnsi="Dotum" w:cs="Fd926365-Identity-H"/>
          <w:b/>
          <w:bCs/>
          <w:color w:val="FF0000"/>
          <w:sz w:val="28"/>
          <w:szCs w:val="28"/>
        </w:rPr>
        <w:t>aciduria</w:t>
      </w:r>
      <w:proofErr w:type="spellEnd"/>
    </w:p>
    <w:p w:rsidR="004E0BC8" w:rsidRDefault="004E0BC8" w:rsidP="004E0BC8">
      <w:pPr>
        <w:autoSpaceDE w:val="0"/>
        <w:autoSpaceDN w:val="0"/>
        <w:bidi w:val="0"/>
        <w:adjustRightInd w:val="0"/>
        <w:spacing w:after="0" w:line="480" w:lineRule="auto"/>
        <w:rPr>
          <w:rFonts w:ascii="Dotum" w:eastAsia="Dotum" w:hAnsi="Dotum" w:cs="Fd926365-Identity-H"/>
          <w:b/>
          <w:bCs/>
          <w:color w:val="2F3030"/>
          <w:sz w:val="56"/>
          <w:szCs w:val="56"/>
        </w:rPr>
      </w:pPr>
      <w:r>
        <w:rPr>
          <w:rFonts w:ascii="Dotum" w:eastAsia="Dotum" w:hAnsi="Dotum" w:cs="Fd926365-Identity-H"/>
          <w:b/>
          <w:bCs/>
          <w:color w:val="2F3030"/>
          <w:sz w:val="56"/>
          <w:szCs w:val="56"/>
        </w:rPr>
        <w:t>--------------------------------</w:t>
      </w:r>
    </w:p>
    <w:p w:rsidR="00E123A4" w:rsidRDefault="00E123A4" w:rsidP="00E123A4">
      <w:pPr>
        <w:autoSpaceDE w:val="0"/>
        <w:autoSpaceDN w:val="0"/>
        <w:bidi w:val="0"/>
        <w:adjustRightInd w:val="0"/>
        <w:spacing w:after="0" w:line="480" w:lineRule="auto"/>
        <w:rPr>
          <w:rFonts w:ascii="Dotum" w:eastAsia="Dotum" w:hAnsi="Dotum" w:cs="Fd926365-Identity-H"/>
          <w:b/>
          <w:bCs/>
          <w:color w:val="2F3030"/>
          <w:sz w:val="56"/>
          <w:szCs w:val="56"/>
        </w:rPr>
      </w:pPr>
    </w:p>
    <w:p w:rsidR="00E123A4" w:rsidRPr="003A4012" w:rsidRDefault="00E123A4" w:rsidP="00E123A4">
      <w:pPr>
        <w:autoSpaceDE w:val="0"/>
        <w:autoSpaceDN w:val="0"/>
        <w:bidi w:val="0"/>
        <w:adjustRightInd w:val="0"/>
        <w:spacing w:after="0" w:line="240" w:lineRule="auto"/>
        <w:rPr>
          <w:rFonts w:ascii="Fd918837-Identity-H" w:cs="Fd918837-Identity-H"/>
          <w:color w:val="275674"/>
          <w:sz w:val="36"/>
          <w:szCs w:val="36"/>
        </w:rPr>
      </w:pPr>
      <w:r w:rsidRPr="003A4012">
        <w:rPr>
          <w:rFonts w:ascii="Fd918837-Identity-H" w:cs="Fd918837-Identity-H"/>
          <w:color w:val="275674"/>
          <w:sz w:val="36"/>
          <w:szCs w:val="36"/>
          <w:highlight w:val="yellow"/>
        </w:rPr>
        <w:t>Bridge to Pharmacology</w:t>
      </w:r>
    </w:p>
    <w:p w:rsidR="00FF49C6" w:rsidRDefault="00FF49C6" w:rsidP="003A401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Fd303656-Identity-H" w:cs="Fd303656-Identity-H"/>
          <w:color w:val="425586"/>
          <w:sz w:val="32"/>
          <w:szCs w:val="32"/>
        </w:rPr>
      </w:pPr>
    </w:p>
    <w:p w:rsidR="004E0BC8" w:rsidRDefault="00E123A4" w:rsidP="00FF49C6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784876-Identity-H"/>
          <w:b/>
          <w:bCs/>
          <w:color w:val="363737"/>
          <w:sz w:val="28"/>
          <w:szCs w:val="28"/>
        </w:rPr>
      </w:pPr>
      <w:proofErr w:type="spellStart"/>
      <w:r w:rsidRP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>Cotrimoxazole</w:t>
      </w:r>
      <w:proofErr w:type="spellEnd"/>
      <w:r w:rsidRP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 xml:space="preserve"> contains the synergistic</w:t>
      </w:r>
      <w:r w:rsid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 xml:space="preserve"> </w:t>
      </w:r>
      <w:r w:rsidRP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 xml:space="preserve">antibiotics </w:t>
      </w:r>
      <w:proofErr w:type="spellStart"/>
      <w:r w:rsidRP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>sulfamethoxazole</w:t>
      </w:r>
      <w:proofErr w:type="spellEnd"/>
      <w:r w:rsidRP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 xml:space="preserve"> and</w:t>
      </w:r>
      <w:r w:rsid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 xml:space="preserve"> </w:t>
      </w:r>
      <w:proofErr w:type="spellStart"/>
      <w:r w:rsid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>trimethoprim</w:t>
      </w:r>
      <w:proofErr w:type="spellEnd"/>
      <w:r w:rsid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>, which i</w:t>
      </w:r>
      <w:r w:rsidRP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>nhibit different</w:t>
      </w:r>
      <w:r w:rsid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 xml:space="preserve"> steps in the prokaryotic synth</w:t>
      </w:r>
      <w:r w:rsidRP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>esis of</w:t>
      </w:r>
      <w:r w:rsid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 xml:space="preserve"> </w:t>
      </w:r>
      <w:proofErr w:type="spellStart"/>
      <w:r w:rsidRP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>t</w:t>
      </w:r>
      <w:r w:rsid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>etrahyd</w:t>
      </w:r>
      <w:r w:rsidRP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>rofolate</w:t>
      </w:r>
      <w:proofErr w:type="spellEnd"/>
      <w:r w:rsid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 xml:space="preserve">  THF</w:t>
      </w:r>
      <w:r w:rsidRP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>.</w:t>
      </w:r>
    </w:p>
    <w:p w:rsidR="00CA4BD2" w:rsidRDefault="00CA4BD2" w:rsidP="00CA4BD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784876-Identity-H"/>
          <w:b/>
          <w:bCs/>
          <w:color w:val="363737"/>
          <w:sz w:val="28"/>
          <w:szCs w:val="28"/>
        </w:rPr>
      </w:pPr>
    </w:p>
    <w:p w:rsidR="00CA4BD2" w:rsidRDefault="00CA4BD2" w:rsidP="00CA4BD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784876-Identity-H"/>
          <w:b/>
          <w:bCs/>
          <w:color w:val="363737"/>
          <w:sz w:val="28"/>
          <w:szCs w:val="28"/>
        </w:rPr>
      </w:pPr>
    </w:p>
    <w:p w:rsidR="00CA4BD2" w:rsidRDefault="00CA4BD2" w:rsidP="00CA4BD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784876-Identity-H"/>
          <w:b/>
          <w:bCs/>
          <w:color w:val="363737"/>
          <w:sz w:val="28"/>
          <w:szCs w:val="28"/>
        </w:rPr>
      </w:pPr>
      <w:r>
        <w:rPr>
          <w:rFonts w:ascii="Dotum" w:eastAsia="Dotum" w:hAnsi="Dotum" w:cs="Fd784876-Identity-H"/>
          <w:b/>
          <w:bCs/>
          <w:noProof/>
          <w:color w:val="363737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76575" cy="1438275"/>
            <wp:effectExtent l="19050" t="0" r="9525" b="0"/>
            <wp:wrapSquare wrapText="bothSides"/>
            <wp:docPr id="9" name="صورة 2" descr="C:\Users\Dell\Desktop\ttttt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tttttt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BD2" w:rsidRDefault="00CA4BD2" w:rsidP="00CA4BD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784876-Identity-H"/>
          <w:b/>
          <w:bCs/>
          <w:color w:val="363737"/>
          <w:sz w:val="28"/>
          <w:szCs w:val="28"/>
        </w:rPr>
      </w:pPr>
      <w:r>
        <w:rPr>
          <w:rFonts w:ascii="Dotum" w:eastAsia="Dotum" w:hAnsi="Dotum" w:cs="Fd784876-Identity-H"/>
          <w:b/>
          <w:bCs/>
          <w:noProof/>
          <w:color w:val="363737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476250" y="923925"/>
            <wp:positionH relativeFrom="margin">
              <wp:align>left</wp:align>
            </wp:positionH>
            <wp:positionV relativeFrom="margin">
              <wp:align>top</wp:align>
            </wp:positionV>
            <wp:extent cx="3181350" cy="1438275"/>
            <wp:effectExtent l="19050" t="0" r="0" b="0"/>
            <wp:wrapSquare wrapText="bothSides"/>
            <wp:docPr id="8" name="صورة 1" descr="C:\Users\Dell\Desktop\ss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sss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otum" w:eastAsia="Dotum" w:hAnsi="Dotum" w:cs="Fd784876-Identity-H"/>
          <w:b/>
          <w:bCs/>
          <w:color w:val="363737"/>
          <w:sz w:val="28"/>
          <w:szCs w:val="28"/>
        </w:rPr>
        <w:t xml:space="preserve">             </w:t>
      </w:r>
      <w:proofErr w:type="spellStart"/>
      <w:r w:rsidRPr="003A4012">
        <w:rPr>
          <w:rFonts w:ascii="Dotum" w:eastAsia="Dotum" w:hAnsi="Dotum" w:cs="Fd784876-Identity-H"/>
          <w:b/>
          <w:bCs/>
          <w:color w:val="363737"/>
          <w:sz w:val="28"/>
          <w:szCs w:val="28"/>
        </w:rPr>
        <w:t>sulfamethoxazole</w:t>
      </w:r>
      <w:proofErr w:type="spellEnd"/>
      <w:r>
        <w:rPr>
          <w:rFonts w:ascii="Dotum" w:eastAsia="Dotum" w:hAnsi="Dotum" w:cs="Fd784876-Identity-H"/>
          <w:b/>
          <w:bCs/>
          <w:color w:val="363737"/>
          <w:sz w:val="28"/>
          <w:szCs w:val="28"/>
        </w:rPr>
        <w:t xml:space="preserve">                                  </w:t>
      </w:r>
      <w:proofErr w:type="spellStart"/>
      <w:r>
        <w:rPr>
          <w:rFonts w:ascii="Dotum" w:eastAsia="Dotum" w:hAnsi="Dotum" w:cs="Fd784876-Identity-H"/>
          <w:b/>
          <w:bCs/>
          <w:color w:val="363737"/>
          <w:sz w:val="28"/>
          <w:szCs w:val="28"/>
        </w:rPr>
        <w:t>trimethoprim</w:t>
      </w:r>
      <w:proofErr w:type="spellEnd"/>
    </w:p>
    <w:p w:rsidR="00CA4BD2" w:rsidRPr="003A4012" w:rsidRDefault="00CA4BD2" w:rsidP="00CA4BD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784876-Identity-H"/>
          <w:b/>
          <w:bCs/>
          <w:color w:val="363737"/>
          <w:sz w:val="28"/>
          <w:szCs w:val="28"/>
        </w:rPr>
      </w:pPr>
      <w:r>
        <w:rPr>
          <w:rFonts w:ascii="Dotum" w:eastAsia="Dotum" w:hAnsi="Dotum" w:cs="Fd784876-Identity-H"/>
          <w:b/>
          <w:bCs/>
          <w:color w:val="363737"/>
          <w:sz w:val="28"/>
          <w:szCs w:val="28"/>
        </w:rPr>
        <w:t>-----------------------------------------------------------</w:t>
      </w:r>
    </w:p>
    <w:p w:rsidR="00E123A4" w:rsidRPr="004E0BC8" w:rsidRDefault="00E123A4" w:rsidP="00E123A4">
      <w:pPr>
        <w:autoSpaceDE w:val="0"/>
        <w:autoSpaceDN w:val="0"/>
        <w:bidi w:val="0"/>
        <w:adjustRightInd w:val="0"/>
        <w:spacing w:after="0" w:line="480" w:lineRule="auto"/>
        <w:jc w:val="center"/>
        <w:rPr>
          <w:rFonts w:ascii="Dotum" w:eastAsia="Dotum" w:hAnsi="Dotum" w:cs="Fd926365-Identity-H"/>
          <w:b/>
          <w:bCs/>
          <w:color w:val="2F3030"/>
          <w:sz w:val="56"/>
          <w:szCs w:val="56"/>
        </w:rPr>
      </w:pPr>
      <w:r>
        <w:rPr>
          <w:rFonts w:ascii="Dotum" w:eastAsia="Dotum" w:hAnsi="Dotum" w:cs="Fd926365-Identity-H"/>
          <w:b/>
          <w:bCs/>
          <w:noProof/>
          <w:color w:val="2F3030"/>
          <w:sz w:val="56"/>
          <w:szCs w:val="56"/>
        </w:rPr>
        <w:drawing>
          <wp:inline distT="0" distB="0" distL="0" distR="0">
            <wp:extent cx="3225800" cy="5288915"/>
            <wp:effectExtent l="19050" t="0" r="0" b="0"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528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BC8" w:rsidRDefault="003A4012" w:rsidP="00FE1F79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451203-Identity-H"/>
          <w:b/>
          <w:bCs/>
          <w:color w:val="3A3A3A"/>
          <w:sz w:val="28"/>
          <w:szCs w:val="28"/>
        </w:rPr>
      </w:pPr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 xml:space="preserve">The primary end product of </w:t>
      </w:r>
      <w:proofErr w:type="spellStart"/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>pyrimidine</w:t>
      </w:r>
      <w:proofErr w:type="spellEnd"/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 xml:space="preserve"> synthesis is UMP. In the conversion of</w:t>
      </w:r>
      <w:r w:rsid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 xml:space="preserve"> </w:t>
      </w:r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 xml:space="preserve">UMP to </w:t>
      </w:r>
      <w:proofErr w:type="spellStart"/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>dTMP</w:t>
      </w:r>
      <w:proofErr w:type="spellEnd"/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 xml:space="preserve">, three important enzymes are </w:t>
      </w:r>
      <w:proofErr w:type="spellStart"/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>ribonucleotide</w:t>
      </w:r>
      <w:proofErr w:type="spellEnd"/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 xml:space="preserve"> </w:t>
      </w:r>
      <w:proofErr w:type="spellStart"/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>reductase</w:t>
      </w:r>
      <w:proofErr w:type="spellEnd"/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 xml:space="preserve">, </w:t>
      </w:r>
      <w:proofErr w:type="spellStart"/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lastRenderedPageBreak/>
        <w:t>thymidylate</w:t>
      </w:r>
      <w:proofErr w:type="spellEnd"/>
      <w:r w:rsid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 xml:space="preserve"> </w:t>
      </w:r>
      <w:proofErr w:type="spellStart"/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>synthase</w:t>
      </w:r>
      <w:proofErr w:type="spellEnd"/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 xml:space="preserve">, and </w:t>
      </w:r>
      <w:proofErr w:type="spellStart"/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>dihydrofolate</w:t>
      </w:r>
      <w:proofErr w:type="spellEnd"/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 xml:space="preserve"> </w:t>
      </w:r>
      <w:proofErr w:type="spellStart"/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>reductase</w:t>
      </w:r>
      <w:proofErr w:type="spellEnd"/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 xml:space="preserve">. All three enzymes are targets of </w:t>
      </w:r>
      <w:proofErr w:type="spellStart"/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>antineoplastic</w:t>
      </w:r>
      <w:proofErr w:type="spellEnd"/>
      <w:r w:rsid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 xml:space="preserve"> </w:t>
      </w:r>
      <w:r w:rsidRP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 xml:space="preserve">drugs </w:t>
      </w:r>
      <w:r w:rsidR="00FE1F79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>.</w:t>
      </w:r>
    </w:p>
    <w:p w:rsidR="00BE64F6" w:rsidRDefault="00BE64F6" w:rsidP="00BE64F6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451203-Identity-H"/>
          <w:b/>
          <w:bCs/>
          <w:color w:val="3A3A3A"/>
          <w:sz w:val="28"/>
          <w:szCs w:val="28"/>
        </w:rPr>
      </w:pPr>
    </w:p>
    <w:p w:rsidR="00BE64F6" w:rsidRDefault="00BE64F6" w:rsidP="00BE64F6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451203-Identity-H"/>
          <w:b/>
          <w:bCs/>
          <w:color w:val="3A3A3A"/>
          <w:sz w:val="28"/>
          <w:szCs w:val="28"/>
        </w:rPr>
      </w:pPr>
    </w:p>
    <w:p w:rsidR="00BE64F6" w:rsidRDefault="00BE64F6" w:rsidP="00BE64F6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451203-Identity-H"/>
          <w:b/>
          <w:bCs/>
          <w:color w:val="3A3A3A"/>
          <w:sz w:val="28"/>
          <w:szCs w:val="28"/>
        </w:rPr>
      </w:pPr>
    </w:p>
    <w:p w:rsidR="00FE1F79" w:rsidRDefault="00FE1F79" w:rsidP="00FE1F79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451203-Identity-H"/>
          <w:b/>
          <w:bCs/>
          <w:color w:val="3A3A3A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60"/>
        <w:gridCol w:w="3561"/>
        <w:gridCol w:w="3561"/>
      </w:tblGrid>
      <w:tr w:rsidR="00FE1F79" w:rsidTr="00FE1F79">
        <w:tc>
          <w:tcPr>
            <w:tcW w:w="3560" w:type="dxa"/>
          </w:tcPr>
          <w:p w:rsidR="00FE1F79" w:rsidRDefault="00834C4D" w:rsidP="00FE1F79">
            <w:pPr>
              <w:autoSpaceDE w:val="0"/>
              <w:autoSpaceDN w:val="0"/>
              <w:bidi w:val="0"/>
              <w:adjustRightInd w:val="0"/>
              <w:spacing w:line="480" w:lineRule="auto"/>
              <w:jc w:val="both"/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</w:pPr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E</w:t>
            </w:r>
            <w:r w:rsidR="00FE1F79"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nzyme</w:t>
            </w:r>
          </w:p>
        </w:tc>
        <w:tc>
          <w:tcPr>
            <w:tcW w:w="3561" w:type="dxa"/>
          </w:tcPr>
          <w:p w:rsidR="00FE1F79" w:rsidRDefault="00DE00E4" w:rsidP="00FE1F79">
            <w:pPr>
              <w:autoSpaceDE w:val="0"/>
              <w:autoSpaceDN w:val="0"/>
              <w:bidi w:val="0"/>
              <w:adjustRightInd w:val="0"/>
              <w:spacing w:line="480" w:lineRule="auto"/>
              <w:jc w:val="both"/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</w:pPr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F</w:t>
            </w:r>
            <w:r w:rsidR="00FE1F79"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unction</w:t>
            </w:r>
          </w:p>
        </w:tc>
        <w:tc>
          <w:tcPr>
            <w:tcW w:w="3561" w:type="dxa"/>
          </w:tcPr>
          <w:p w:rsidR="00FE1F79" w:rsidRDefault="00FE1F79" w:rsidP="00FE1F79">
            <w:pPr>
              <w:autoSpaceDE w:val="0"/>
              <w:autoSpaceDN w:val="0"/>
              <w:bidi w:val="0"/>
              <w:adjustRightInd w:val="0"/>
              <w:spacing w:line="480" w:lineRule="auto"/>
              <w:jc w:val="both"/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</w:pPr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drug</w:t>
            </w:r>
          </w:p>
        </w:tc>
      </w:tr>
      <w:tr w:rsidR="00FE1F79" w:rsidTr="00FE1F79">
        <w:tc>
          <w:tcPr>
            <w:tcW w:w="3560" w:type="dxa"/>
          </w:tcPr>
          <w:p w:rsidR="00FE1F79" w:rsidRDefault="00FE1F79" w:rsidP="00FE1F79">
            <w:pPr>
              <w:autoSpaceDE w:val="0"/>
              <w:autoSpaceDN w:val="0"/>
              <w:bidi w:val="0"/>
              <w:adjustRightInd w:val="0"/>
              <w:spacing w:line="480" w:lineRule="auto"/>
              <w:jc w:val="both"/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</w:pPr>
            <w:proofErr w:type="spellStart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Ribonucleotide</w:t>
            </w:r>
            <w:proofErr w:type="spellEnd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reductase</w:t>
            </w:r>
            <w:proofErr w:type="spellEnd"/>
          </w:p>
        </w:tc>
        <w:tc>
          <w:tcPr>
            <w:tcW w:w="3561" w:type="dxa"/>
          </w:tcPr>
          <w:p w:rsidR="00FE1F79" w:rsidRDefault="00FE1F79" w:rsidP="009A65E1">
            <w:pPr>
              <w:autoSpaceDE w:val="0"/>
              <w:autoSpaceDN w:val="0"/>
              <w:bidi w:val="0"/>
              <w:adjustRightInd w:val="0"/>
              <w:spacing w:line="360" w:lineRule="auto"/>
              <w:jc w:val="both"/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</w:pPr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 xml:space="preserve">Reduce all NDP to </w:t>
            </w:r>
            <w:proofErr w:type="spellStart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dNDP</w:t>
            </w:r>
            <w:proofErr w:type="spellEnd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 xml:space="preserve"> for DNA synthesis</w:t>
            </w:r>
          </w:p>
        </w:tc>
        <w:tc>
          <w:tcPr>
            <w:tcW w:w="3561" w:type="dxa"/>
          </w:tcPr>
          <w:p w:rsidR="00FE1F79" w:rsidRDefault="009A65E1" w:rsidP="00FE1F79">
            <w:pPr>
              <w:autoSpaceDE w:val="0"/>
              <w:autoSpaceDN w:val="0"/>
              <w:bidi w:val="0"/>
              <w:adjustRightInd w:val="0"/>
              <w:spacing w:line="480" w:lineRule="auto"/>
              <w:jc w:val="both"/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</w:pPr>
            <w:proofErr w:type="spellStart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H</w:t>
            </w:r>
            <w:r w:rsidR="00FE1F79"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ydroxyurea</w:t>
            </w:r>
            <w:proofErr w:type="spellEnd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(S phase)</w:t>
            </w:r>
          </w:p>
        </w:tc>
      </w:tr>
      <w:tr w:rsidR="00FE1F79" w:rsidTr="00FE1F79">
        <w:tc>
          <w:tcPr>
            <w:tcW w:w="3560" w:type="dxa"/>
          </w:tcPr>
          <w:p w:rsidR="00FE1F79" w:rsidRDefault="00FE1F79" w:rsidP="00FE1F79">
            <w:pPr>
              <w:autoSpaceDE w:val="0"/>
              <w:autoSpaceDN w:val="0"/>
              <w:bidi w:val="0"/>
              <w:adjustRightInd w:val="0"/>
              <w:spacing w:line="480" w:lineRule="auto"/>
              <w:jc w:val="both"/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</w:pPr>
            <w:proofErr w:type="spellStart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Thymidylate</w:t>
            </w:r>
            <w:proofErr w:type="spellEnd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synthase</w:t>
            </w:r>
            <w:proofErr w:type="spellEnd"/>
          </w:p>
        </w:tc>
        <w:tc>
          <w:tcPr>
            <w:tcW w:w="3561" w:type="dxa"/>
          </w:tcPr>
          <w:p w:rsidR="00FE1F79" w:rsidRDefault="00FE1F79" w:rsidP="009A65E1">
            <w:pPr>
              <w:autoSpaceDE w:val="0"/>
              <w:autoSpaceDN w:val="0"/>
              <w:bidi w:val="0"/>
              <w:adjustRightInd w:val="0"/>
              <w:spacing w:line="360" w:lineRule="auto"/>
              <w:jc w:val="both"/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</w:pPr>
            <w:proofErr w:type="spellStart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Methylate</w:t>
            </w:r>
            <w:proofErr w:type="spellEnd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dUMP</w:t>
            </w:r>
            <w:proofErr w:type="spellEnd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 xml:space="preserve"> to </w:t>
            </w:r>
            <w:proofErr w:type="spellStart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dTMP</w:t>
            </w:r>
            <w:proofErr w:type="spellEnd"/>
          </w:p>
          <w:p w:rsidR="00FE1F79" w:rsidRDefault="00FE1F79" w:rsidP="009A65E1">
            <w:pPr>
              <w:autoSpaceDE w:val="0"/>
              <w:autoSpaceDN w:val="0"/>
              <w:bidi w:val="0"/>
              <w:adjustRightInd w:val="0"/>
              <w:spacing w:line="360" w:lineRule="auto"/>
              <w:jc w:val="both"/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</w:pPr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 xml:space="preserve">Need for THF </w:t>
            </w:r>
          </w:p>
        </w:tc>
        <w:tc>
          <w:tcPr>
            <w:tcW w:w="3561" w:type="dxa"/>
          </w:tcPr>
          <w:p w:rsidR="00FE1F79" w:rsidRDefault="009A65E1" w:rsidP="00FE1F79">
            <w:pPr>
              <w:autoSpaceDE w:val="0"/>
              <w:autoSpaceDN w:val="0"/>
              <w:bidi w:val="0"/>
              <w:adjustRightInd w:val="0"/>
              <w:spacing w:line="480" w:lineRule="auto"/>
              <w:jc w:val="both"/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</w:pPr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5-fluorouracil(S phase)</w:t>
            </w:r>
          </w:p>
        </w:tc>
      </w:tr>
      <w:tr w:rsidR="00FE1F79" w:rsidTr="00FE1F79">
        <w:tc>
          <w:tcPr>
            <w:tcW w:w="3560" w:type="dxa"/>
          </w:tcPr>
          <w:p w:rsidR="00FE1F79" w:rsidRDefault="00FE1F79" w:rsidP="00FE1F79">
            <w:pPr>
              <w:autoSpaceDE w:val="0"/>
              <w:autoSpaceDN w:val="0"/>
              <w:bidi w:val="0"/>
              <w:adjustRightInd w:val="0"/>
              <w:spacing w:line="480" w:lineRule="auto"/>
              <w:jc w:val="both"/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</w:pPr>
            <w:proofErr w:type="spellStart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Dihydrofolate</w:t>
            </w:r>
            <w:proofErr w:type="spellEnd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reductase</w:t>
            </w:r>
            <w:proofErr w:type="spellEnd"/>
          </w:p>
        </w:tc>
        <w:tc>
          <w:tcPr>
            <w:tcW w:w="3561" w:type="dxa"/>
          </w:tcPr>
          <w:p w:rsidR="00FE1F79" w:rsidRDefault="00FE1F79" w:rsidP="00FE1F79">
            <w:pPr>
              <w:autoSpaceDE w:val="0"/>
              <w:autoSpaceDN w:val="0"/>
              <w:bidi w:val="0"/>
              <w:adjustRightInd w:val="0"/>
              <w:spacing w:line="480" w:lineRule="auto"/>
              <w:jc w:val="both"/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</w:pPr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Convert DHF to THF</w:t>
            </w:r>
          </w:p>
        </w:tc>
        <w:tc>
          <w:tcPr>
            <w:tcW w:w="3561" w:type="dxa"/>
          </w:tcPr>
          <w:p w:rsidR="00FE1F79" w:rsidRDefault="009A65E1" w:rsidP="009A65E1">
            <w:pPr>
              <w:autoSpaceDE w:val="0"/>
              <w:autoSpaceDN w:val="0"/>
              <w:bidi w:val="0"/>
              <w:adjustRightInd w:val="0"/>
              <w:spacing w:line="360" w:lineRule="auto"/>
              <w:jc w:val="both"/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</w:pPr>
            <w:proofErr w:type="spellStart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Methotrixate</w:t>
            </w:r>
            <w:proofErr w:type="spellEnd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(eukaryotic)</w:t>
            </w:r>
          </w:p>
          <w:p w:rsidR="009A65E1" w:rsidRDefault="009A65E1" w:rsidP="009A65E1">
            <w:pPr>
              <w:autoSpaceDE w:val="0"/>
              <w:autoSpaceDN w:val="0"/>
              <w:bidi w:val="0"/>
              <w:adjustRightInd w:val="0"/>
              <w:spacing w:line="360" w:lineRule="auto"/>
              <w:jc w:val="both"/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</w:pPr>
            <w:proofErr w:type="spellStart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Trimethoprim</w:t>
            </w:r>
            <w:proofErr w:type="spellEnd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(prokaryotic)</w:t>
            </w:r>
          </w:p>
          <w:p w:rsidR="009A65E1" w:rsidRDefault="009A65E1" w:rsidP="009A65E1">
            <w:pPr>
              <w:autoSpaceDE w:val="0"/>
              <w:autoSpaceDN w:val="0"/>
              <w:bidi w:val="0"/>
              <w:adjustRightInd w:val="0"/>
              <w:spacing w:line="360" w:lineRule="auto"/>
              <w:jc w:val="both"/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</w:pPr>
            <w:proofErr w:type="spellStart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Pyrimethamine</w:t>
            </w:r>
            <w:proofErr w:type="spellEnd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(</w:t>
            </w:r>
            <w:proofErr w:type="spellStart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protozoal</w:t>
            </w:r>
            <w:proofErr w:type="spellEnd"/>
            <w:r>
              <w:rPr>
                <w:rFonts w:ascii="Dotum" w:eastAsia="Dotum" w:hAnsi="Dotum" w:cs="Fd451203-Identity-H"/>
                <w:b/>
                <w:bCs/>
                <w:color w:val="3A3A3A"/>
                <w:sz w:val="28"/>
                <w:szCs w:val="28"/>
              </w:rPr>
              <w:t>)</w:t>
            </w:r>
          </w:p>
        </w:tc>
      </w:tr>
    </w:tbl>
    <w:p w:rsidR="009A65E1" w:rsidRDefault="009A65E1" w:rsidP="009A65E1">
      <w:pPr>
        <w:autoSpaceDE w:val="0"/>
        <w:autoSpaceDN w:val="0"/>
        <w:bidi w:val="0"/>
        <w:adjustRightInd w:val="0"/>
        <w:spacing w:after="0" w:line="240" w:lineRule="auto"/>
        <w:rPr>
          <w:rFonts w:ascii="Fd802718-Identity-H" w:cs="Fd802718-Identity-H"/>
          <w:color w:val="814730"/>
          <w:sz w:val="26"/>
          <w:szCs w:val="26"/>
        </w:rPr>
      </w:pPr>
    </w:p>
    <w:p w:rsidR="009A65E1" w:rsidRDefault="009A65E1" w:rsidP="009A65E1">
      <w:pPr>
        <w:autoSpaceDE w:val="0"/>
        <w:autoSpaceDN w:val="0"/>
        <w:bidi w:val="0"/>
        <w:adjustRightInd w:val="0"/>
        <w:spacing w:after="0" w:line="240" w:lineRule="auto"/>
        <w:rPr>
          <w:rFonts w:ascii="Fd802718-Identity-H" w:cs="Fd802718-Identity-H"/>
          <w:color w:val="814730"/>
          <w:sz w:val="26"/>
          <w:szCs w:val="26"/>
        </w:rPr>
      </w:pPr>
    </w:p>
    <w:p w:rsidR="009A65E1" w:rsidRDefault="009A65E1" w:rsidP="009A65E1">
      <w:pPr>
        <w:autoSpaceDE w:val="0"/>
        <w:autoSpaceDN w:val="0"/>
        <w:bidi w:val="0"/>
        <w:adjustRightInd w:val="0"/>
        <w:spacing w:after="0" w:line="240" w:lineRule="auto"/>
        <w:rPr>
          <w:rFonts w:ascii="Fd802718-Identity-H" w:cs="Fd802718-Identity-H"/>
          <w:sz w:val="52"/>
          <w:szCs w:val="52"/>
        </w:rPr>
      </w:pPr>
      <w:proofErr w:type="spellStart"/>
      <w:r w:rsidRPr="009A65E1">
        <w:rPr>
          <w:rFonts w:ascii="Fd802718-Identity-H" w:cs="Fd802718-Identity-H"/>
          <w:sz w:val="52"/>
          <w:szCs w:val="52"/>
          <w:highlight w:val="yellow"/>
        </w:rPr>
        <w:t>Ribonucleotide</w:t>
      </w:r>
      <w:proofErr w:type="spellEnd"/>
      <w:r w:rsidRPr="009A65E1">
        <w:rPr>
          <w:rFonts w:ascii="Fd802718-Identity-H" w:cs="Fd802718-Identity-H"/>
          <w:sz w:val="52"/>
          <w:szCs w:val="52"/>
          <w:highlight w:val="yellow"/>
        </w:rPr>
        <w:t xml:space="preserve"> </w:t>
      </w:r>
      <w:proofErr w:type="spellStart"/>
      <w:r w:rsidRPr="009A65E1">
        <w:rPr>
          <w:rFonts w:ascii="Fd802718-Identity-H" w:cs="Fd802718-Identity-H"/>
          <w:sz w:val="52"/>
          <w:szCs w:val="52"/>
          <w:highlight w:val="yellow"/>
        </w:rPr>
        <w:t>Reductase</w:t>
      </w:r>
      <w:proofErr w:type="spellEnd"/>
    </w:p>
    <w:p w:rsidR="009A65E1" w:rsidRPr="009A65E1" w:rsidRDefault="009A65E1" w:rsidP="009A65E1">
      <w:pPr>
        <w:autoSpaceDE w:val="0"/>
        <w:autoSpaceDN w:val="0"/>
        <w:bidi w:val="0"/>
        <w:adjustRightInd w:val="0"/>
        <w:spacing w:after="0" w:line="240" w:lineRule="auto"/>
        <w:rPr>
          <w:rFonts w:ascii="Fd802718-Identity-H" w:cs="Fd802718-Identity-H"/>
          <w:sz w:val="52"/>
          <w:szCs w:val="52"/>
        </w:rPr>
      </w:pPr>
    </w:p>
    <w:p w:rsidR="009A65E1" w:rsidRPr="009644AF" w:rsidRDefault="009A65E1" w:rsidP="00C03F9F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673781-Identity-H"/>
          <w:b/>
          <w:bCs/>
          <w:color w:val="2C2C2C"/>
          <w:sz w:val="28"/>
          <w:szCs w:val="28"/>
        </w:rPr>
      </w:pPr>
      <w:proofErr w:type="spellStart"/>
      <w:r w:rsidRPr="009644AF">
        <w:rPr>
          <w:rFonts w:ascii="Dotum" w:eastAsia="Dotum" w:hAnsi="Dotum" w:cs="Fd673781-Identity-H"/>
          <w:b/>
          <w:bCs/>
          <w:color w:val="2C2C2C"/>
          <w:sz w:val="28"/>
          <w:szCs w:val="28"/>
        </w:rPr>
        <w:t>Ribonucleotide</w:t>
      </w:r>
      <w:proofErr w:type="spellEnd"/>
      <w:r w:rsidRPr="009644AF">
        <w:rPr>
          <w:rFonts w:ascii="Dotum" w:eastAsia="Dotum" w:hAnsi="Dotum" w:cs="Fd673781-Identity-H"/>
          <w:b/>
          <w:bCs/>
          <w:color w:val="2C2C2C"/>
          <w:sz w:val="28"/>
          <w:szCs w:val="28"/>
        </w:rPr>
        <w:t xml:space="preserve"> </w:t>
      </w:r>
      <w:proofErr w:type="spellStart"/>
      <w:r w:rsidRPr="009644AF">
        <w:rPr>
          <w:rFonts w:ascii="Dotum" w:eastAsia="Dotum" w:hAnsi="Dotum" w:cs="Fd673781-Identity-H"/>
          <w:b/>
          <w:bCs/>
          <w:color w:val="2C2C2C"/>
          <w:sz w:val="28"/>
          <w:szCs w:val="28"/>
        </w:rPr>
        <w:t>reductase</w:t>
      </w:r>
      <w:proofErr w:type="spellEnd"/>
      <w:r w:rsidRPr="009644AF">
        <w:rPr>
          <w:rFonts w:ascii="Dotum" w:eastAsia="Dotum" w:hAnsi="Dotum" w:cs="Fd673781-Identity-H"/>
          <w:b/>
          <w:bCs/>
          <w:color w:val="2C2C2C"/>
          <w:sz w:val="28"/>
          <w:szCs w:val="28"/>
        </w:rPr>
        <w:t xml:space="preserve"> is re</w:t>
      </w:r>
      <w:r w:rsidR="005C423D" w:rsidRPr="009644AF">
        <w:rPr>
          <w:rFonts w:ascii="Dotum" w:eastAsia="Dotum" w:hAnsi="Dotum" w:cs="Fd673781-Identity-H"/>
          <w:b/>
          <w:bCs/>
          <w:color w:val="2C2C2C"/>
          <w:sz w:val="28"/>
          <w:szCs w:val="28"/>
        </w:rPr>
        <w:t xml:space="preserve">quired for the formation of the </w:t>
      </w:r>
      <w:proofErr w:type="spellStart"/>
      <w:r w:rsidRPr="009644AF">
        <w:rPr>
          <w:rFonts w:ascii="Dotum" w:eastAsia="Dotum" w:hAnsi="Dotum" w:cs="Fd673781-Identity-H"/>
          <w:b/>
          <w:bCs/>
          <w:color w:val="2C2C2C"/>
          <w:sz w:val="28"/>
          <w:szCs w:val="28"/>
        </w:rPr>
        <w:t>deoxyribonucleotides</w:t>
      </w:r>
      <w:proofErr w:type="spellEnd"/>
      <w:r w:rsidR="005C423D" w:rsidRPr="009644AF">
        <w:rPr>
          <w:rFonts w:ascii="Dotum" w:eastAsia="Dotum" w:hAnsi="Dotum" w:cs="Fd673781-Identity-H"/>
          <w:b/>
          <w:bCs/>
          <w:color w:val="2C2C2C"/>
          <w:sz w:val="28"/>
          <w:szCs w:val="28"/>
        </w:rPr>
        <w:t xml:space="preserve"> </w:t>
      </w:r>
      <w:r w:rsidRPr="009644AF">
        <w:rPr>
          <w:rFonts w:ascii="Dotum" w:eastAsia="Dotum" w:hAnsi="Dotum" w:cs="Fd673781-Identity-H"/>
          <w:b/>
          <w:bCs/>
          <w:color w:val="2C2C2C"/>
          <w:sz w:val="28"/>
          <w:szCs w:val="28"/>
        </w:rPr>
        <w:t xml:space="preserve">for DNA synthesis. </w:t>
      </w:r>
    </w:p>
    <w:p w:rsidR="009A65E1" w:rsidRPr="009644AF" w:rsidRDefault="009A65E1" w:rsidP="00C03F9F">
      <w:pPr>
        <w:autoSpaceDE w:val="0"/>
        <w:autoSpaceDN w:val="0"/>
        <w:bidi w:val="0"/>
        <w:adjustRightInd w:val="0"/>
        <w:spacing w:after="0" w:line="480" w:lineRule="auto"/>
        <w:ind w:firstLine="720"/>
        <w:jc w:val="both"/>
        <w:rPr>
          <w:rFonts w:ascii="Dotum" w:eastAsia="Dotum" w:hAnsi="Dotum" w:cs="Fd673781-Identity-H"/>
          <w:b/>
          <w:bCs/>
          <w:color w:val="2E2F2F"/>
          <w:sz w:val="28"/>
          <w:szCs w:val="28"/>
        </w:rPr>
      </w:pPr>
      <w:r w:rsidRPr="009644AF">
        <w:rPr>
          <w:rFonts w:ascii="Dotum" w:eastAsia="Dotum" w:hAnsi="Dotum" w:cs="Fd1269129-Identity-H" w:hint="eastAsia"/>
          <w:b/>
          <w:bCs/>
          <w:color w:val="104060"/>
          <w:sz w:val="28"/>
          <w:szCs w:val="28"/>
        </w:rPr>
        <w:t>•</w:t>
      </w:r>
      <w:r w:rsidRPr="009644AF">
        <w:rPr>
          <w:rFonts w:ascii="Dotum" w:eastAsia="Dotum" w:hAnsi="Dotum" w:cs="Fd1269129-Identity-H"/>
          <w:b/>
          <w:bCs/>
          <w:color w:val="104060"/>
          <w:sz w:val="28"/>
          <w:szCs w:val="28"/>
        </w:rPr>
        <w:t xml:space="preserve"> </w:t>
      </w:r>
      <w:r w:rsidRPr="009644AF">
        <w:rPr>
          <w:rFonts w:ascii="Dotum" w:eastAsia="Dotum" w:hAnsi="Dotum" w:cs="Fd1269128-Identity-H"/>
          <w:b/>
          <w:bCs/>
          <w:color w:val="2E2F2F"/>
          <w:sz w:val="28"/>
          <w:szCs w:val="28"/>
        </w:rPr>
        <w:t xml:space="preserve">All </w:t>
      </w:r>
      <w:r w:rsidRPr="009644AF">
        <w:rPr>
          <w:rFonts w:ascii="Dotum" w:eastAsia="Dotum" w:hAnsi="Dotum" w:cs="Fd673781-Identity-H"/>
          <w:b/>
          <w:bCs/>
          <w:color w:val="2E2F2F"/>
          <w:sz w:val="28"/>
          <w:szCs w:val="28"/>
        </w:rPr>
        <w:t xml:space="preserve">four nucleotide substrates must be </w:t>
      </w:r>
      <w:proofErr w:type="spellStart"/>
      <w:r w:rsidRPr="009644AF">
        <w:rPr>
          <w:rFonts w:ascii="Dotum" w:eastAsia="Dotum" w:hAnsi="Dotum" w:cs="Fd673781-Identity-H"/>
          <w:b/>
          <w:bCs/>
          <w:color w:val="2E2F2F"/>
          <w:sz w:val="28"/>
          <w:szCs w:val="28"/>
        </w:rPr>
        <w:t>diphosphates</w:t>
      </w:r>
      <w:proofErr w:type="spellEnd"/>
      <w:r w:rsidRPr="009644AF">
        <w:rPr>
          <w:rFonts w:ascii="Dotum" w:eastAsia="Dotum" w:hAnsi="Dotum" w:cs="Fd673781-Identity-H"/>
          <w:b/>
          <w:bCs/>
          <w:color w:val="2E2F2F"/>
          <w:sz w:val="28"/>
          <w:szCs w:val="28"/>
        </w:rPr>
        <w:t>.</w:t>
      </w:r>
    </w:p>
    <w:p w:rsidR="009A65E1" w:rsidRPr="009644AF" w:rsidRDefault="009A65E1" w:rsidP="00C03F9F">
      <w:pPr>
        <w:autoSpaceDE w:val="0"/>
        <w:autoSpaceDN w:val="0"/>
        <w:bidi w:val="0"/>
        <w:adjustRightInd w:val="0"/>
        <w:spacing w:after="0" w:line="480" w:lineRule="auto"/>
        <w:ind w:firstLine="720"/>
        <w:jc w:val="both"/>
        <w:rPr>
          <w:rFonts w:ascii="Dotum" w:eastAsia="Dotum" w:hAnsi="Dotum" w:cs="Fd673781-Identity-H"/>
          <w:b/>
          <w:bCs/>
          <w:color w:val="2E2E2E"/>
          <w:sz w:val="28"/>
          <w:szCs w:val="28"/>
        </w:rPr>
      </w:pPr>
      <w:r w:rsidRPr="009644AF">
        <w:rPr>
          <w:rFonts w:ascii="Dotum" w:eastAsia="Dotum" w:hAnsi="Dotum" w:cs="Fd1269129-Identity-H" w:hint="eastAsia"/>
          <w:b/>
          <w:bCs/>
          <w:color w:val="143C5C"/>
          <w:sz w:val="28"/>
          <w:szCs w:val="28"/>
        </w:rPr>
        <w:t>•</w:t>
      </w:r>
      <w:r w:rsidRPr="009644AF">
        <w:rPr>
          <w:rFonts w:ascii="Dotum" w:eastAsia="Dotum" w:hAnsi="Dotum" w:cs="Fd1269129-Identity-H"/>
          <w:b/>
          <w:bCs/>
          <w:color w:val="143C5C"/>
          <w:sz w:val="28"/>
          <w:szCs w:val="28"/>
        </w:rPr>
        <w:t xml:space="preserve"> </w:t>
      </w:r>
      <w:proofErr w:type="spellStart"/>
      <w:r w:rsidRPr="009644AF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>dADP</w:t>
      </w:r>
      <w:proofErr w:type="spellEnd"/>
      <w:r w:rsidRPr="009644AF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 xml:space="preserve"> and </w:t>
      </w:r>
      <w:proofErr w:type="spellStart"/>
      <w:r w:rsidRPr="009644AF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>dATP</w:t>
      </w:r>
      <w:proofErr w:type="spellEnd"/>
      <w:r w:rsidRPr="009644AF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 xml:space="preserve"> strongly inhibit </w:t>
      </w:r>
      <w:proofErr w:type="spellStart"/>
      <w:r w:rsidRPr="009644AF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>ribonucleotide</w:t>
      </w:r>
      <w:proofErr w:type="spellEnd"/>
      <w:r w:rsidRPr="009644AF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 xml:space="preserve"> </w:t>
      </w:r>
      <w:proofErr w:type="spellStart"/>
      <w:r w:rsidRPr="009644AF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>reductase</w:t>
      </w:r>
      <w:proofErr w:type="spellEnd"/>
      <w:r w:rsidRPr="009644AF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>.</w:t>
      </w:r>
    </w:p>
    <w:p w:rsidR="009A65E1" w:rsidRPr="009644AF" w:rsidRDefault="009A65E1" w:rsidP="00C03F9F">
      <w:pPr>
        <w:autoSpaceDE w:val="0"/>
        <w:autoSpaceDN w:val="0"/>
        <w:bidi w:val="0"/>
        <w:adjustRightInd w:val="0"/>
        <w:spacing w:after="0" w:line="480" w:lineRule="auto"/>
        <w:ind w:firstLine="720"/>
        <w:jc w:val="both"/>
        <w:rPr>
          <w:rFonts w:ascii="Dotum" w:eastAsia="Dotum" w:hAnsi="Dotum" w:cs="Fd673781-Identity-H"/>
          <w:b/>
          <w:bCs/>
          <w:color w:val="2C2D2D"/>
          <w:sz w:val="28"/>
          <w:szCs w:val="28"/>
        </w:rPr>
      </w:pPr>
      <w:r w:rsidRPr="009644AF">
        <w:rPr>
          <w:rFonts w:ascii="Dotum" w:eastAsia="Dotum" w:hAnsi="Dotum" w:cs="Fd1269129-Identity-H" w:hint="eastAsia"/>
          <w:b/>
          <w:bCs/>
          <w:color w:val="103858"/>
          <w:sz w:val="28"/>
          <w:szCs w:val="28"/>
        </w:rPr>
        <w:t>•</w:t>
      </w:r>
      <w:r w:rsidRPr="009644AF">
        <w:rPr>
          <w:rFonts w:ascii="Dotum" w:eastAsia="Dotum" w:hAnsi="Dotum" w:cs="Fd1269129-Identity-H"/>
          <w:b/>
          <w:bCs/>
          <w:color w:val="103858"/>
          <w:sz w:val="28"/>
          <w:szCs w:val="28"/>
        </w:rPr>
        <w:t xml:space="preserve"> </w:t>
      </w:r>
      <w:proofErr w:type="spellStart"/>
      <w:r w:rsidRPr="009644AF">
        <w:rPr>
          <w:rFonts w:ascii="Dotum" w:eastAsia="Dotum" w:hAnsi="Dotum" w:cs="Fd673781-Identity-H"/>
          <w:b/>
          <w:bCs/>
          <w:color w:val="2C2D2D"/>
          <w:sz w:val="28"/>
          <w:szCs w:val="28"/>
        </w:rPr>
        <w:t>Hydroxyurea</w:t>
      </w:r>
      <w:proofErr w:type="spellEnd"/>
      <w:r w:rsidRPr="009644AF">
        <w:rPr>
          <w:rFonts w:ascii="Dotum" w:eastAsia="Dotum" w:hAnsi="Dotum" w:cs="Fd673781-Identity-H"/>
          <w:b/>
          <w:bCs/>
          <w:color w:val="2C2D2D"/>
          <w:sz w:val="28"/>
          <w:szCs w:val="28"/>
        </w:rPr>
        <w:t>, an anticancer drug, blocks DNA synthesis indirectly by</w:t>
      </w:r>
    </w:p>
    <w:p w:rsidR="00FE1F79" w:rsidRDefault="009644AF" w:rsidP="00C03F9F">
      <w:pPr>
        <w:autoSpaceDE w:val="0"/>
        <w:autoSpaceDN w:val="0"/>
        <w:bidi w:val="0"/>
        <w:adjustRightInd w:val="0"/>
        <w:spacing w:after="0" w:line="480" w:lineRule="auto"/>
        <w:ind w:firstLine="720"/>
        <w:jc w:val="both"/>
        <w:rPr>
          <w:rFonts w:ascii="Dotum" w:eastAsia="Dotum" w:hAnsi="Dotum" w:cs="Fd451203-Identity-H"/>
          <w:b/>
          <w:bCs/>
          <w:color w:val="3A3A3A"/>
          <w:sz w:val="28"/>
          <w:szCs w:val="28"/>
        </w:rPr>
      </w:pPr>
      <w:r>
        <w:rPr>
          <w:rFonts w:ascii="Dotum" w:eastAsia="Dotum" w:hAnsi="Dotum" w:cs="Fd673781-Identity-H"/>
          <w:b/>
          <w:bCs/>
          <w:color w:val="2C2D2D"/>
          <w:sz w:val="28"/>
          <w:szCs w:val="28"/>
        </w:rPr>
        <w:t xml:space="preserve">   </w:t>
      </w:r>
      <w:r w:rsidR="009A65E1" w:rsidRPr="009644AF">
        <w:rPr>
          <w:rFonts w:ascii="Dotum" w:eastAsia="Dotum" w:hAnsi="Dotum" w:cs="Fd673781-Identity-H"/>
          <w:b/>
          <w:bCs/>
          <w:color w:val="2C2D2D"/>
          <w:sz w:val="28"/>
          <w:szCs w:val="28"/>
        </w:rPr>
        <w:t xml:space="preserve">inhibiting </w:t>
      </w:r>
      <w:proofErr w:type="spellStart"/>
      <w:r w:rsidR="009A65E1" w:rsidRPr="009644AF">
        <w:rPr>
          <w:rFonts w:ascii="Dotum" w:eastAsia="Dotum" w:hAnsi="Dotum" w:cs="Fd673781-Identity-H"/>
          <w:b/>
          <w:bCs/>
          <w:color w:val="2C2D2D"/>
          <w:sz w:val="28"/>
          <w:szCs w:val="28"/>
        </w:rPr>
        <w:t>ribonucleotide</w:t>
      </w:r>
      <w:proofErr w:type="spellEnd"/>
      <w:r w:rsidR="009A65E1" w:rsidRPr="009644AF">
        <w:rPr>
          <w:rFonts w:ascii="Dotum" w:eastAsia="Dotum" w:hAnsi="Dotum" w:cs="Fd673781-Identity-H"/>
          <w:b/>
          <w:bCs/>
          <w:color w:val="2C2D2D"/>
          <w:sz w:val="28"/>
          <w:szCs w:val="28"/>
        </w:rPr>
        <w:t xml:space="preserve"> </w:t>
      </w:r>
      <w:proofErr w:type="spellStart"/>
      <w:r w:rsidR="009A65E1" w:rsidRPr="009644AF">
        <w:rPr>
          <w:rFonts w:ascii="Dotum" w:eastAsia="Dotum" w:hAnsi="Dotum" w:cs="Fd673781-Identity-H"/>
          <w:b/>
          <w:bCs/>
          <w:color w:val="2C2D2D"/>
          <w:sz w:val="28"/>
          <w:szCs w:val="28"/>
        </w:rPr>
        <w:t>reductase</w:t>
      </w:r>
      <w:proofErr w:type="spellEnd"/>
      <w:r w:rsidR="009A65E1" w:rsidRPr="009644AF">
        <w:rPr>
          <w:rFonts w:ascii="Dotum" w:eastAsia="Dotum" w:hAnsi="Dotum" w:cs="Fd673781-Identity-H"/>
          <w:b/>
          <w:bCs/>
          <w:color w:val="2C2D2D"/>
          <w:sz w:val="28"/>
          <w:szCs w:val="28"/>
        </w:rPr>
        <w:t>.</w:t>
      </w:r>
    </w:p>
    <w:p w:rsidR="009644AF" w:rsidRDefault="009644AF" w:rsidP="009644AF">
      <w:pPr>
        <w:autoSpaceDE w:val="0"/>
        <w:autoSpaceDN w:val="0"/>
        <w:bidi w:val="0"/>
        <w:adjustRightInd w:val="0"/>
        <w:spacing w:after="0" w:line="480" w:lineRule="auto"/>
        <w:ind w:firstLine="720"/>
        <w:jc w:val="both"/>
        <w:rPr>
          <w:rFonts w:ascii="Dotum" w:eastAsia="Dotum" w:hAnsi="Dotum" w:cs="Fd451203-Identity-H"/>
          <w:b/>
          <w:bCs/>
          <w:color w:val="3A3A3A"/>
          <w:sz w:val="28"/>
          <w:szCs w:val="28"/>
        </w:rPr>
      </w:pPr>
      <w:r>
        <w:rPr>
          <w:rFonts w:ascii="Dotum" w:eastAsia="Dotum" w:hAnsi="Dotum" w:cs="Fd451203-Identity-H"/>
          <w:b/>
          <w:bCs/>
          <w:noProof/>
          <w:color w:val="3A3A3A"/>
          <w:sz w:val="28"/>
          <w:szCs w:val="28"/>
        </w:rPr>
        <w:lastRenderedPageBreak/>
        <w:drawing>
          <wp:inline distT="0" distB="0" distL="0" distR="0">
            <wp:extent cx="6645910" cy="2601801"/>
            <wp:effectExtent l="19050" t="0" r="2540" b="0"/>
            <wp:docPr id="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0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4AF" w:rsidRPr="00B9673F" w:rsidRDefault="009644AF" w:rsidP="009644AF">
      <w:pPr>
        <w:autoSpaceDE w:val="0"/>
        <w:autoSpaceDN w:val="0"/>
        <w:bidi w:val="0"/>
        <w:adjustRightInd w:val="0"/>
        <w:spacing w:after="0" w:line="240" w:lineRule="auto"/>
        <w:rPr>
          <w:rFonts w:ascii="Fd456515-Identity-H" w:cs="Fd456515-Identity-H"/>
          <w:color w:val="4E67A5"/>
          <w:sz w:val="52"/>
          <w:szCs w:val="52"/>
        </w:rPr>
      </w:pPr>
      <w:r w:rsidRPr="00B9673F">
        <w:rPr>
          <w:rFonts w:ascii="Fd456515-Identity-H" w:cs="Fd456515-Identity-H"/>
          <w:color w:val="4E67A5"/>
          <w:sz w:val="52"/>
          <w:szCs w:val="52"/>
          <w:highlight w:val="yellow"/>
        </w:rPr>
        <w:t>PYRIMIDINE CATABOLISM</w:t>
      </w:r>
    </w:p>
    <w:p w:rsidR="009644AF" w:rsidRPr="00B9673F" w:rsidRDefault="009644AF" w:rsidP="00B9673F">
      <w:pPr>
        <w:autoSpaceDE w:val="0"/>
        <w:autoSpaceDN w:val="0"/>
        <w:bidi w:val="0"/>
        <w:adjustRightInd w:val="0"/>
        <w:spacing w:after="0" w:line="480" w:lineRule="auto"/>
        <w:rPr>
          <w:rFonts w:ascii="Dotum" w:eastAsia="Dotum" w:hAnsi="Dotum" w:cs="Fd673781-Identity-H"/>
          <w:b/>
          <w:bCs/>
          <w:color w:val="2C2C2C"/>
          <w:sz w:val="28"/>
          <w:szCs w:val="28"/>
        </w:rPr>
      </w:pPr>
      <w:proofErr w:type="spellStart"/>
      <w:r w:rsidRPr="00B9673F">
        <w:rPr>
          <w:rFonts w:ascii="Dotum" w:eastAsia="Dotum" w:hAnsi="Dotum" w:cs="Fd673781-Identity-H"/>
          <w:b/>
          <w:bCs/>
          <w:color w:val="2C2C2C"/>
          <w:sz w:val="28"/>
          <w:szCs w:val="28"/>
        </w:rPr>
        <w:t>Pyrimidines</w:t>
      </w:r>
      <w:proofErr w:type="spellEnd"/>
      <w:r w:rsidRPr="00B9673F">
        <w:rPr>
          <w:rFonts w:ascii="Dotum" w:eastAsia="Dotum" w:hAnsi="Dotum" w:cs="Fd673781-Identity-H"/>
          <w:b/>
          <w:bCs/>
          <w:color w:val="2C2C2C"/>
          <w:sz w:val="28"/>
          <w:szCs w:val="28"/>
        </w:rPr>
        <w:t xml:space="preserve"> may be completely </w:t>
      </w:r>
      <w:proofErr w:type="spellStart"/>
      <w:r w:rsidRPr="00B9673F">
        <w:rPr>
          <w:rFonts w:ascii="Dotum" w:eastAsia="Dotum" w:hAnsi="Dotum" w:cs="Fd673781-Identity-H"/>
          <w:b/>
          <w:bCs/>
          <w:color w:val="2C2C2C"/>
          <w:sz w:val="28"/>
          <w:szCs w:val="28"/>
        </w:rPr>
        <w:t>catabolized</w:t>
      </w:r>
      <w:proofErr w:type="spellEnd"/>
      <w:r w:rsidRPr="00B9673F">
        <w:rPr>
          <w:rFonts w:ascii="Dotum" w:eastAsia="Dotum" w:hAnsi="Dotum" w:cs="Fd673781-Identity-H"/>
          <w:b/>
          <w:bCs/>
          <w:color w:val="2C2C2C"/>
          <w:sz w:val="28"/>
          <w:szCs w:val="28"/>
        </w:rPr>
        <w:t xml:space="preserve"> (NH4</w:t>
      </w:r>
      <w:r w:rsidRPr="00B9673F">
        <w:rPr>
          <w:rFonts w:ascii="Dotum" w:eastAsia="Dotum" w:hAnsi="Dotum" w:cs="Fd1196756-Identity-H"/>
          <w:b/>
          <w:bCs/>
          <w:color w:val="2C2C2C"/>
          <w:sz w:val="28"/>
          <w:szCs w:val="28"/>
          <w:vertAlign w:val="superscript"/>
        </w:rPr>
        <w:t>+</w:t>
      </w:r>
      <w:r w:rsidRPr="00B9673F">
        <w:rPr>
          <w:rFonts w:ascii="Dotum" w:eastAsia="Dotum" w:hAnsi="Dotum" w:cs="Fd1196756-Identity-H"/>
          <w:b/>
          <w:bCs/>
          <w:color w:val="2C2C2C"/>
          <w:sz w:val="28"/>
          <w:szCs w:val="28"/>
        </w:rPr>
        <w:t xml:space="preserve"> </w:t>
      </w:r>
      <w:r w:rsidRPr="00B9673F">
        <w:rPr>
          <w:rFonts w:ascii="Dotum" w:eastAsia="Dotum" w:hAnsi="Dotum" w:cs="Fd673781-Identity-H"/>
          <w:b/>
          <w:bCs/>
          <w:color w:val="2C2C2C"/>
          <w:sz w:val="28"/>
          <w:szCs w:val="28"/>
        </w:rPr>
        <w:t>is produced) or recycled by</w:t>
      </w:r>
    </w:p>
    <w:p w:rsidR="009644AF" w:rsidRPr="00B9673F" w:rsidRDefault="009644AF" w:rsidP="00B9673F">
      <w:pPr>
        <w:autoSpaceDE w:val="0"/>
        <w:autoSpaceDN w:val="0"/>
        <w:bidi w:val="0"/>
        <w:adjustRightInd w:val="0"/>
        <w:spacing w:after="0" w:line="480" w:lineRule="auto"/>
        <w:rPr>
          <w:rFonts w:ascii="Dotum" w:eastAsia="Dotum" w:hAnsi="Dotum" w:cs="Fd673781-Identity-H"/>
          <w:b/>
          <w:bCs/>
          <w:color w:val="2C2C2C"/>
          <w:sz w:val="28"/>
          <w:szCs w:val="28"/>
        </w:rPr>
      </w:pPr>
      <w:proofErr w:type="spellStart"/>
      <w:r w:rsidRPr="00B9673F">
        <w:rPr>
          <w:rFonts w:ascii="Dotum" w:eastAsia="Dotum" w:hAnsi="Dotum" w:cs="Fd673781-Identity-H"/>
          <w:b/>
          <w:bCs/>
          <w:color w:val="2C2C2C"/>
          <w:sz w:val="28"/>
          <w:szCs w:val="28"/>
        </w:rPr>
        <w:t>pyrimidine</w:t>
      </w:r>
      <w:proofErr w:type="spellEnd"/>
      <w:r w:rsidRPr="00B9673F">
        <w:rPr>
          <w:rFonts w:ascii="Dotum" w:eastAsia="Dotum" w:hAnsi="Dotum" w:cs="Fd673781-Identity-H"/>
          <w:b/>
          <w:bCs/>
          <w:color w:val="2C2C2C"/>
          <w:sz w:val="28"/>
          <w:szCs w:val="28"/>
        </w:rPr>
        <w:t xml:space="preserve"> salvage enzymes.</w:t>
      </w:r>
    </w:p>
    <w:p w:rsidR="009644AF" w:rsidRDefault="00B9673F" w:rsidP="009644AF">
      <w:pPr>
        <w:autoSpaceDE w:val="0"/>
        <w:autoSpaceDN w:val="0"/>
        <w:bidi w:val="0"/>
        <w:adjustRightInd w:val="0"/>
        <w:spacing w:after="0" w:line="240" w:lineRule="auto"/>
        <w:rPr>
          <w:rFonts w:ascii="Fd456515-Identity-H" w:cs="Fd456515-Identity-H"/>
          <w:color w:val="4C64A1"/>
          <w:sz w:val="52"/>
          <w:szCs w:val="52"/>
        </w:rPr>
      </w:pPr>
      <w:r w:rsidRPr="00DA16B9">
        <w:rPr>
          <w:rFonts w:ascii="Fd456515-Identity-H" w:cs="Fd456515-Identity-H"/>
          <w:color w:val="4C64A1"/>
          <w:sz w:val="52"/>
          <w:szCs w:val="52"/>
          <w:highlight w:val="yellow"/>
        </w:rPr>
        <w:t>PURINE SYNTH</w:t>
      </w:r>
      <w:r w:rsidR="009644AF" w:rsidRPr="00DA16B9">
        <w:rPr>
          <w:rFonts w:ascii="Fd456515-Identity-H" w:cs="Fd456515-Identity-H"/>
          <w:color w:val="4C64A1"/>
          <w:sz w:val="52"/>
          <w:szCs w:val="52"/>
          <w:highlight w:val="yellow"/>
        </w:rPr>
        <w:t>ESIS</w:t>
      </w:r>
    </w:p>
    <w:p w:rsidR="00DA16B9" w:rsidRPr="00B9673F" w:rsidRDefault="00DA16B9" w:rsidP="00DA16B9">
      <w:pPr>
        <w:autoSpaceDE w:val="0"/>
        <w:autoSpaceDN w:val="0"/>
        <w:bidi w:val="0"/>
        <w:adjustRightInd w:val="0"/>
        <w:spacing w:after="0" w:line="240" w:lineRule="auto"/>
        <w:rPr>
          <w:rFonts w:ascii="Fd456515-Identity-H" w:cs="Fd456515-Identity-H"/>
          <w:color w:val="4C64A1"/>
          <w:sz w:val="52"/>
          <w:szCs w:val="52"/>
        </w:rPr>
      </w:pPr>
    </w:p>
    <w:p w:rsidR="009644AF" w:rsidRPr="00DA16B9" w:rsidRDefault="009644AF" w:rsidP="00DA16B9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673781-Identity-H"/>
          <w:b/>
          <w:bCs/>
          <w:color w:val="2E2E2E"/>
          <w:sz w:val="28"/>
          <w:szCs w:val="28"/>
        </w:rPr>
      </w:pPr>
      <w:proofErr w:type="spellStart"/>
      <w:r w:rsidRPr="00DA16B9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>Purines</w:t>
      </w:r>
      <w:proofErr w:type="spellEnd"/>
      <w:r w:rsidRPr="00DA16B9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 xml:space="preserve"> are synthesized </w:t>
      </w:r>
      <w:r w:rsidRPr="00DA16B9">
        <w:rPr>
          <w:rFonts w:ascii="Dotum" w:eastAsia="Dotum" w:hAnsi="Dotum" w:cs="Fd1214866-Identity-H"/>
          <w:b/>
          <w:bCs/>
          <w:color w:val="2E2E2E"/>
          <w:sz w:val="28"/>
          <w:szCs w:val="28"/>
        </w:rPr>
        <w:t xml:space="preserve">de </w:t>
      </w:r>
      <w:r w:rsidRPr="00DA16B9">
        <w:rPr>
          <w:rFonts w:ascii="Dotum" w:eastAsia="Dotum" w:hAnsi="Dotum" w:cs="Fd1196756-Identity-H"/>
          <w:b/>
          <w:bCs/>
          <w:color w:val="2E2E2E"/>
          <w:sz w:val="28"/>
          <w:szCs w:val="28"/>
        </w:rPr>
        <w:t xml:space="preserve">novo </w:t>
      </w:r>
      <w:r w:rsidR="00DA16B9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 xml:space="preserve">beginning with PRPP. </w:t>
      </w:r>
      <w:r w:rsidRPr="00DA16B9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 xml:space="preserve">The most important enzyme is PRPP </w:t>
      </w:r>
      <w:proofErr w:type="spellStart"/>
      <w:r w:rsidRPr="00DA16B9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>amidotransferase</w:t>
      </w:r>
      <w:proofErr w:type="spellEnd"/>
      <w:r w:rsidRPr="00DA16B9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>, which catalyzes the first</w:t>
      </w:r>
      <w:r w:rsidR="00DA16B9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 xml:space="preserve"> </w:t>
      </w:r>
      <w:r w:rsidRPr="00DA16B9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 xml:space="preserve">and rate-limiting reaction of the pathway. It is inhibited by the three </w:t>
      </w:r>
      <w:proofErr w:type="spellStart"/>
      <w:r w:rsidRPr="00DA16B9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>purine</w:t>
      </w:r>
      <w:proofErr w:type="spellEnd"/>
      <w:r w:rsidRPr="00DA16B9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 xml:space="preserve"> nucleotide</w:t>
      </w:r>
      <w:r w:rsidR="00DA16B9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 xml:space="preserve"> </w:t>
      </w:r>
      <w:r w:rsidRPr="00DA16B9">
        <w:rPr>
          <w:rFonts w:ascii="Dotum" w:eastAsia="Dotum" w:hAnsi="Dotum" w:cs="Fd673781-Identity-H"/>
          <w:b/>
          <w:bCs/>
          <w:color w:val="2E2E2E"/>
          <w:sz w:val="28"/>
          <w:szCs w:val="28"/>
        </w:rPr>
        <w:t>end products AMP, GMP, and IMP.</w:t>
      </w:r>
    </w:p>
    <w:p w:rsidR="009644AF" w:rsidRPr="00DA16B9" w:rsidRDefault="009644AF" w:rsidP="00DA16B9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673781-Identity-H"/>
          <w:b/>
          <w:bCs/>
          <w:color w:val="3B3B3B"/>
          <w:sz w:val="28"/>
          <w:szCs w:val="28"/>
        </w:rPr>
      </w:pPr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 xml:space="preserve">The drugs </w:t>
      </w:r>
      <w:proofErr w:type="spellStart"/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>allopurinol</w:t>
      </w:r>
      <w:proofErr w:type="spellEnd"/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 xml:space="preserve"> (used for gout) and 6-mercaptopurine (</w:t>
      </w:r>
      <w:proofErr w:type="spellStart"/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>antineoplastic</w:t>
      </w:r>
      <w:proofErr w:type="spellEnd"/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>) also</w:t>
      </w:r>
    </w:p>
    <w:p w:rsidR="00D16154" w:rsidRPr="00DA16B9" w:rsidRDefault="009644AF" w:rsidP="00DA16B9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673781-Identity-H"/>
          <w:b/>
          <w:bCs/>
          <w:color w:val="3B3B3B"/>
          <w:sz w:val="28"/>
          <w:szCs w:val="28"/>
        </w:rPr>
      </w:pPr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 xml:space="preserve">inhibit PRPP </w:t>
      </w:r>
      <w:proofErr w:type="spellStart"/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>amidotransferase</w:t>
      </w:r>
      <w:proofErr w:type="spellEnd"/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 xml:space="preserve">. These drugs are </w:t>
      </w:r>
      <w:proofErr w:type="spellStart"/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>purine</w:t>
      </w:r>
      <w:proofErr w:type="spellEnd"/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 xml:space="preserve"> analogs that must be converted</w:t>
      </w:r>
      <w:r w:rsid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 xml:space="preserve"> </w:t>
      </w:r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>to their respective nucleotides by HGPRT within cells.</w:t>
      </w:r>
    </w:p>
    <w:p w:rsidR="00D16154" w:rsidRDefault="00D16154" w:rsidP="00D16154">
      <w:pPr>
        <w:autoSpaceDE w:val="0"/>
        <w:autoSpaceDN w:val="0"/>
        <w:bidi w:val="0"/>
        <w:adjustRightInd w:val="0"/>
        <w:spacing w:after="0" w:line="240" w:lineRule="auto"/>
        <w:rPr>
          <w:rFonts w:ascii="Fd673781-Identity-H" w:cs="Fd673781-Identity-H"/>
          <w:color w:val="3B3B3B"/>
          <w:sz w:val="19"/>
          <w:szCs w:val="19"/>
        </w:rPr>
      </w:pPr>
    </w:p>
    <w:p w:rsidR="00D16154" w:rsidRDefault="00D16154" w:rsidP="00D16154">
      <w:pPr>
        <w:autoSpaceDE w:val="0"/>
        <w:autoSpaceDN w:val="0"/>
        <w:bidi w:val="0"/>
        <w:adjustRightInd w:val="0"/>
        <w:spacing w:after="0" w:line="240" w:lineRule="auto"/>
        <w:rPr>
          <w:rFonts w:ascii="Fd673781-Identity-H" w:cs="Fd673781-Identity-H"/>
          <w:color w:val="3B3B3B"/>
          <w:sz w:val="19"/>
          <w:szCs w:val="19"/>
        </w:rPr>
      </w:pPr>
    </w:p>
    <w:p w:rsidR="00D16154" w:rsidRDefault="00D16154" w:rsidP="00D16154">
      <w:pPr>
        <w:autoSpaceDE w:val="0"/>
        <w:autoSpaceDN w:val="0"/>
        <w:bidi w:val="0"/>
        <w:adjustRightInd w:val="0"/>
        <w:spacing w:after="0" w:line="240" w:lineRule="auto"/>
        <w:rPr>
          <w:rFonts w:ascii="Fd673781-Identity-H" w:cs="Fd673781-Identity-H"/>
          <w:color w:val="3B3B3B"/>
          <w:sz w:val="19"/>
          <w:szCs w:val="19"/>
        </w:rPr>
      </w:pPr>
      <w:r>
        <w:rPr>
          <w:rFonts w:ascii="Fd673781-Identity-H" w:cs="Fd673781-Identity-H"/>
          <w:noProof/>
          <w:color w:val="3B3B3B"/>
          <w:sz w:val="19"/>
          <w:szCs w:val="19"/>
        </w:rPr>
        <w:drawing>
          <wp:inline distT="0" distB="0" distL="0" distR="0">
            <wp:extent cx="6393180" cy="1236345"/>
            <wp:effectExtent l="19050" t="0" r="7620" b="0"/>
            <wp:docPr id="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154" w:rsidRDefault="00D16154" w:rsidP="00D16154">
      <w:pPr>
        <w:autoSpaceDE w:val="0"/>
        <w:autoSpaceDN w:val="0"/>
        <w:bidi w:val="0"/>
        <w:adjustRightInd w:val="0"/>
        <w:spacing w:after="0" w:line="240" w:lineRule="auto"/>
        <w:rPr>
          <w:rFonts w:ascii="Fd673781-Identity-H" w:cs="Fd673781-Identity-H"/>
          <w:color w:val="3B3B3B"/>
          <w:sz w:val="19"/>
          <w:szCs w:val="19"/>
        </w:rPr>
      </w:pPr>
    </w:p>
    <w:p w:rsidR="00D16154" w:rsidRDefault="00D16154" w:rsidP="00D16154">
      <w:pPr>
        <w:autoSpaceDE w:val="0"/>
        <w:autoSpaceDN w:val="0"/>
        <w:bidi w:val="0"/>
        <w:adjustRightInd w:val="0"/>
        <w:spacing w:after="0" w:line="240" w:lineRule="auto"/>
        <w:rPr>
          <w:rFonts w:ascii="Fd673781-Identity-H" w:cs="Fd673781-Identity-H"/>
          <w:color w:val="3B3B3B"/>
          <w:sz w:val="19"/>
          <w:szCs w:val="19"/>
        </w:rPr>
      </w:pPr>
    </w:p>
    <w:p w:rsidR="00D16154" w:rsidRDefault="00D16154" w:rsidP="00D16154">
      <w:pPr>
        <w:autoSpaceDE w:val="0"/>
        <w:autoSpaceDN w:val="0"/>
        <w:bidi w:val="0"/>
        <w:adjustRightInd w:val="0"/>
        <w:spacing w:after="0" w:line="240" w:lineRule="auto"/>
        <w:rPr>
          <w:rFonts w:ascii="Fd673781-Identity-H" w:cs="Fd673781-Identity-H"/>
          <w:color w:val="3B3B3B"/>
          <w:sz w:val="19"/>
          <w:szCs w:val="19"/>
        </w:rPr>
      </w:pPr>
    </w:p>
    <w:p w:rsidR="009644AF" w:rsidRPr="00DA16B9" w:rsidRDefault="009644AF" w:rsidP="00DA16B9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673781-Identity-H"/>
          <w:b/>
          <w:bCs/>
          <w:color w:val="3B3B3B"/>
          <w:sz w:val="28"/>
          <w:szCs w:val="28"/>
        </w:rPr>
      </w:pPr>
      <w:r>
        <w:rPr>
          <w:rFonts w:ascii="Fd673781-Identity-H" w:cs="Fd673781-Identity-H"/>
          <w:color w:val="3B3B3B"/>
          <w:sz w:val="19"/>
          <w:szCs w:val="19"/>
        </w:rPr>
        <w:t xml:space="preserve"> </w:t>
      </w:r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>Also note that:</w:t>
      </w:r>
    </w:p>
    <w:p w:rsidR="009644AF" w:rsidRPr="00DA16B9" w:rsidRDefault="009644AF" w:rsidP="00DA16B9">
      <w:pPr>
        <w:autoSpaceDE w:val="0"/>
        <w:autoSpaceDN w:val="0"/>
        <w:bidi w:val="0"/>
        <w:adjustRightInd w:val="0"/>
        <w:spacing w:after="0" w:line="480" w:lineRule="auto"/>
        <w:ind w:left="720"/>
        <w:jc w:val="both"/>
        <w:rPr>
          <w:rFonts w:ascii="Dotum" w:eastAsia="Dotum" w:hAnsi="Dotum" w:cs="Fd673781-Identity-H"/>
          <w:b/>
          <w:bCs/>
          <w:color w:val="3B3B3B"/>
          <w:sz w:val="28"/>
          <w:szCs w:val="28"/>
        </w:rPr>
      </w:pPr>
      <w:r w:rsidRPr="00DA16B9">
        <w:rPr>
          <w:rFonts w:ascii="Dotum" w:eastAsia="Dotum" w:hAnsi="Dotum" w:cs="Fd866282-Identity-H" w:hint="cs"/>
          <w:b/>
          <w:bCs/>
          <w:color w:val="103C60"/>
          <w:sz w:val="28"/>
          <w:szCs w:val="28"/>
        </w:rPr>
        <w:t>•</w:t>
      </w:r>
      <w:r w:rsidRPr="00DA16B9">
        <w:rPr>
          <w:rFonts w:ascii="Dotum" w:eastAsia="Dotum" w:hAnsi="Dotum" w:cs="Fd866282-Identity-H"/>
          <w:b/>
          <w:bCs/>
          <w:color w:val="103C60"/>
          <w:sz w:val="28"/>
          <w:szCs w:val="28"/>
        </w:rPr>
        <w:t xml:space="preserve"> </w:t>
      </w:r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 xml:space="preserve">The amino acids </w:t>
      </w:r>
      <w:proofErr w:type="spellStart"/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>glycine</w:t>
      </w:r>
      <w:proofErr w:type="spellEnd"/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 xml:space="preserve">, </w:t>
      </w:r>
      <w:proofErr w:type="spellStart"/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>aspartate</w:t>
      </w:r>
      <w:proofErr w:type="spellEnd"/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 xml:space="preserve">, and glutamine are used in </w:t>
      </w:r>
      <w:proofErr w:type="spellStart"/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>purine</w:t>
      </w:r>
      <w:proofErr w:type="spellEnd"/>
      <w:r w:rsid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 xml:space="preserve">   </w:t>
      </w:r>
      <w:r w:rsidRPr="00DA16B9">
        <w:rPr>
          <w:rFonts w:ascii="Dotum" w:eastAsia="Dotum" w:hAnsi="Dotum" w:cs="Fd673781-Identity-H"/>
          <w:b/>
          <w:bCs/>
          <w:color w:val="3B3B3B"/>
          <w:sz w:val="28"/>
          <w:szCs w:val="28"/>
        </w:rPr>
        <w:t>synthesis.</w:t>
      </w:r>
    </w:p>
    <w:p w:rsidR="009644AF" w:rsidRPr="00DA16B9" w:rsidRDefault="009644AF" w:rsidP="00DA16B9">
      <w:pPr>
        <w:autoSpaceDE w:val="0"/>
        <w:autoSpaceDN w:val="0"/>
        <w:bidi w:val="0"/>
        <w:adjustRightInd w:val="0"/>
        <w:spacing w:after="0" w:line="480" w:lineRule="auto"/>
        <w:ind w:firstLine="720"/>
        <w:jc w:val="both"/>
        <w:rPr>
          <w:rFonts w:ascii="Dotum" w:eastAsia="Dotum" w:hAnsi="Dotum" w:cs="Fd673781-Identity-H"/>
          <w:b/>
          <w:bCs/>
          <w:color w:val="3D3D3D"/>
          <w:sz w:val="28"/>
          <w:szCs w:val="28"/>
        </w:rPr>
      </w:pPr>
      <w:r w:rsidRPr="00DA16B9">
        <w:rPr>
          <w:rFonts w:ascii="Dotum" w:eastAsia="Dotum" w:hAnsi="Dotum" w:cs="Fd1269129-Identity-H" w:hint="eastAsia"/>
          <w:b/>
          <w:bCs/>
          <w:color w:val="0C3C64"/>
          <w:sz w:val="28"/>
          <w:szCs w:val="28"/>
        </w:rPr>
        <w:t>•</w:t>
      </w:r>
      <w:r w:rsidRPr="00DA16B9">
        <w:rPr>
          <w:rFonts w:ascii="Dotum" w:eastAsia="Dotum" w:hAnsi="Dotum" w:cs="Fd1269129-Identity-H"/>
          <w:b/>
          <w:bCs/>
          <w:color w:val="0C3C64"/>
          <w:sz w:val="28"/>
          <w:szCs w:val="28"/>
        </w:rPr>
        <w:t xml:space="preserve"> </w:t>
      </w:r>
      <w:proofErr w:type="spellStart"/>
      <w:r w:rsidRPr="00DA16B9">
        <w:rPr>
          <w:rFonts w:ascii="Dotum" w:eastAsia="Dotum" w:hAnsi="Dotum" w:cs="Fd673781-Identity-H"/>
          <w:b/>
          <w:bCs/>
          <w:color w:val="3D3D3D"/>
          <w:sz w:val="28"/>
          <w:szCs w:val="28"/>
        </w:rPr>
        <w:t>Tetrahydrofolate</w:t>
      </w:r>
      <w:proofErr w:type="spellEnd"/>
      <w:r w:rsidRPr="00DA16B9">
        <w:rPr>
          <w:rFonts w:ascii="Dotum" w:eastAsia="Dotum" w:hAnsi="Dotum" w:cs="Fd673781-Identity-H"/>
          <w:b/>
          <w:bCs/>
          <w:color w:val="3D3D3D"/>
          <w:sz w:val="28"/>
          <w:szCs w:val="28"/>
        </w:rPr>
        <w:t xml:space="preserve"> is required for synthesis of all the </w:t>
      </w:r>
      <w:proofErr w:type="spellStart"/>
      <w:r w:rsidRPr="00DA16B9">
        <w:rPr>
          <w:rFonts w:ascii="Dotum" w:eastAsia="Dotum" w:hAnsi="Dotum" w:cs="Fd673781-Identity-H"/>
          <w:b/>
          <w:bCs/>
          <w:color w:val="3D3D3D"/>
          <w:sz w:val="28"/>
          <w:szCs w:val="28"/>
        </w:rPr>
        <w:t>purines</w:t>
      </w:r>
      <w:proofErr w:type="spellEnd"/>
      <w:r w:rsidRPr="00DA16B9">
        <w:rPr>
          <w:rFonts w:ascii="Dotum" w:eastAsia="Dotum" w:hAnsi="Dotum" w:cs="Fd673781-Identity-H"/>
          <w:b/>
          <w:bCs/>
          <w:color w:val="3D3D3D"/>
          <w:sz w:val="28"/>
          <w:szCs w:val="28"/>
        </w:rPr>
        <w:t>.</w:t>
      </w:r>
    </w:p>
    <w:p w:rsidR="009644AF" w:rsidRPr="00DA16B9" w:rsidRDefault="009644AF" w:rsidP="00DA16B9">
      <w:pPr>
        <w:autoSpaceDE w:val="0"/>
        <w:autoSpaceDN w:val="0"/>
        <w:bidi w:val="0"/>
        <w:adjustRightInd w:val="0"/>
        <w:spacing w:after="0" w:line="480" w:lineRule="auto"/>
        <w:ind w:left="720"/>
        <w:jc w:val="both"/>
        <w:rPr>
          <w:rFonts w:ascii="Dotum" w:eastAsia="Dotum" w:hAnsi="Dotum" w:cs="Fd673781-Identity-H"/>
          <w:b/>
          <w:bCs/>
          <w:color w:val="3A3A3B"/>
          <w:sz w:val="28"/>
          <w:szCs w:val="28"/>
        </w:rPr>
      </w:pPr>
      <w:r w:rsidRPr="00DA16B9">
        <w:rPr>
          <w:rFonts w:ascii="Dotum" w:eastAsia="Dotum" w:hAnsi="Dotum" w:cs="Fd866282-Identity-H" w:hint="cs"/>
          <w:b/>
          <w:bCs/>
          <w:color w:val="0C385C"/>
          <w:sz w:val="28"/>
          <w:szCs w:val="28"/>
        </w:rPr>
        <w:t>•</w:t>
      </w:r>
      <w:r w:rsidRPr="00DA16B9">
        <w:rPr>
          <w:rFonts w:ascii="Dotum" w:eastAsia="Dotum" w:hAnsi="Dotum" w:cs="Fd866282-Identity-H"/>
          <w:b/>
          <w:bCs/>
          <w:color w:val="0C385C"/>
          <w:sz w:val="28"/>
          <w:szCs w:val="28"/>
        </w:rPr>
        <w:t xml:space="preserve"> </w:t>
      </w:r>
      <w:proofErr w:type="spellStart"/>
      <w:r w:rsidRPr="00DA16B9">
        <w:rPr>
          <w:rFonts w:ascii="Dotum" w:eastAsia="Dotum" w:hAnsi="Dotum" w:cs="Fd673781-Identity-H"/>
          <w:b/>
          <w:bCs/>
          <w:color w:val="3A3A3B"/>
          <w:sz w:val="28"/>
          <w:szCs w:val="28"/>
        </w:rPr>
        <w:t>Inosine</w:t>
      </w:r>
      <w:proofErr w:type="spellEnd"/>
      <w:r w:rsidRPr="00DA16B9">
        <w:rPr>
          <w:rFonts w:ascii="Dotum" w:eastAsia="Dotum" w:hAnsi="Dotum" w:cs="Fd673781-Identity-H"/>
          <w:b/>
          <w:bCs/>
          <w:color w:val="3A3A3B"/>
          <w:sz w:val="28"/>
          <w:szCs w:val="28"/>
        </w:rPr>
        <w:t xml:space="preserve"> </w:t>
      </w:r>
      <w:proofErr w:type="spellStart"/>
      <w:r w:rsidRPr="00DA16B9">
        <w:rPr>
          <w:rFonts w:ascii="Dotum" w:eastAsia="Dotum" w:hAnsi="Dotum" w:cs="Fd673781-Identity-H"/>
          <w:b/>
          <w:bCs/>
          <w:color w:val="3A3A3B"/>
          <w:sz w:val="28"/>
          <w:szCs w:val="28"/>
        </w:rPr>
        <w:t>monophosphate</w:t>
      </w:r>
      <w:proofErr w:type="spellEnd"/>
      <w:r w:rsidRPr="00DA16B9">
        <w:rPr>
          <w:rFonts w:ascii="Dotum" w:eastAsia="Dotum" w:hAnsi="Dotum" w:cs="Fd673781-Identity-H"/>
          <w:b/>
          <w:bCs/>
          <w:color w:val="3A3A3B"/>
          <w:sz w:val="28"/>
          <w:szCs w:val="28"/>
        </w:rPr>
        <w:t xml:space="preserve"> (contains the </w:t>
      </w:r>
      <w:proofErr w:type="spellStart"/>
      <w:r w:rsidRPr="00DA16B9">
        <w:rPr>
          <w:rFonts w:ascii="Dotum" w:eastAsia="Dotum" w:hAnsi="Dotum" w:cs="Fd673781-Identity-H"/>
          <w:b/>
          <w:bCs/>
          <w:color w:val="3A3A3B"/>
          <w:sz w:val="28"/>
          <w:szCs w:val="28"/>
        </w:rPr>
        <w:t>purine</w:t>
      </w:r>
      <w:proofErr w:type="spellEnd"/>
      <w:r w:rsidRPr="00DA16B9">
        <w:rPr>
          <w:rFonts w:ascii="Dotum" w:eastAsia="Dotum" w:hAnsi="Dotum" w:cs="Fd673781-Identity-H"/>
          <w:b/>
          <w:bCs/>
          <w:color w:val="3A3A3B"/>
          <w:sz w:val="28"/>
          <w:szCs w:val="28"/>
        </w:rPr>
        <w:t xml:space="preserve"> base hypoxanthine) is the</w:t>
      </w:r>
      <w:r w:rsidR="00DA16B9">
        <w:rPr>
          <w:rFonts w:ascii="Dotum" w:eastAsia="Dotum" w:hAnsi="Dotum" w:cs="Fd673781-Identity-H"/>
          <w:b/>
          <w:bCs/>
          <w:color w:val="3A3A3B"/>
          <w:sz w:val="28"/>
          <w:szCs w:val="28"/>
        </w:rPr>
        <w:t xml:space="preserve"> </w:t>
      </w:r>
      <w:r w:rsidRPr="00DA16B9">
        <w:rPr>
          <w:rFonts w:ascii="Dotum" w:eastAsia="Dotum" w:hAnsi="Dotum" w:cs="Fd673781-Identity-H"/>
          <w:b/>
          <w:bCs/>
          <w:color w:val="3A3A3B"/>
          <w:sz w:val="28"/>
          <w:szCs w:val="28"/>
        </w:rPr>
        <w:t>precursor for AMP and GMP.</w:t>
      </w:r>
    </w:p>
    <w:p w:rsidR="009644AF" w:rsidRDefault="009644AF" w:rsidP="009644AF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451203-Identity-H"/>
          <w:b/>
          <w:bCs/>
          <w:color w:val="3A3A3A"/>
          <w:sz w:val="28"/>
          <w:szCs w:val="28"/>
        </w:rPr>
      </w:pPr>
      <w:r>
        <w:rPr>
          <w:rFonts w:ascii="Dotum" w:eastAsia="Dotum" w:hAnsi="Dotum" w:cs="Fd451203-Identity-H"/>
          <w:b/>
          <w:bCs/>
          <w:noProof/>
          <w:color w:val="3A3A3A"/>
          <w:sz w:val="28"/>
          <w:szCs w:val="28"/>
        </w:rPr>
        <w:lastRenderedPageBreak/>
        <w:drawing>
          <wp:inline distT="0" distB="0" distL="0" distR="0">
            <wp:extent cx="6645910" cy="7545021"/>
            <wp:effectExtent l="19050" t="0" r="2540" b="0"/>
            <wp:docPr id="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4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7A4" w:rsidRDefault="004977A4" w:rsidP="004977A4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451203-Identity-H"/>
          <w:b/>
          <w:bCs/>
          <w:color w:val="3A3A3A"/>
          <w:sz w:val="28"/>
          <w:szCs w:val="28"/>
        </w:rPr>
      </w:pPr>
    </w:p>
    <w:p w:rsidR="009644AF" w:rsidRPr="00DA16B9" w:rsidRDefault="009644AF" w:rsidP="009644AF">
      <w:pPr>
        <w:autoSpaceDE w:val="0"/>
        <w:autoSpaceDN w:val="0"/>
        <w:bidi w:val="0"/>
        <w:adjustRightInd w:val="0"/>
        <w:spacing w:after="0" w:line="240" w:lineRule="auto"/>
        <w:rPr>
          <w:rFonts w:ascii="Fd456515-Identity-H" w:cs="Fd456515-Identity-H"/>
          <w:color w:val="3E5C9C"/>
          <w:sz w:val="48"/>
          <w:szCs w:val="48"/>
        </w:rPr>
      </w:pPr>
      <w:r w:rsidRPr="00DA16B9">
        <w:rPr>
          <w:rFonts w:ascii="Fd456515-Identity-H" w:cs="Fd456515-Identity-H"/>
          <w:color w:val="3E5C9C"/>
          <w:sz w:val="48"/>
          <w:szCs w:val="48"/>
          <w:highlight w:val="yellow"/>
        </w:rPr>
        <w:t>PURINE CATABOLISM AND THE SALVA</w:t>
      </w:r>
      <w:r w:rsidR="00DA16B9" w:rsidRPr="00DA16B9">
        <w:rPr>
          <w:rFonts w:ascii="Fd456515-Identity-H" w:cs="Fd456515-Identity-H"/>
          <w:color w:val="3E5C9C"/>
          <w:sz w:val="48"/>
          <w:szCs w:val="48"/>
          <w:highlight w:val="yellow"/>
        </w:rPr>
        <w:t>GE ENZY</w:t>
      </w:r>
      <w:r w:rsidRPr="00DA16B9">
        <w:rPr>
          <w:rFonts w:ascii="Fd456515-Identity-H" w:cs="Fd456515-Identity-H"/>
          <w:color w:val="3E5C9C"/>
          <w:sz w:val="48"/>
          <w:szCs w:val="48"/>
          <w:highlight w:val="yellow"/>
        </w:rPr>
        <w:t>ME HGPRT</w:t>
      </w:r>
    </w:p>
    <w:p w:rsidR="009644AF" w:rsidRPr="00DA16B9" w:rsidRDefault="009644AF" w:rsidP="00DA16B9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451203-Identity-H"/>
          <w:b/>
          <w:bCs/>
          <w:color w:val="434343"/>
          <w:sz w:val="28"/>
          <w:szCs w:val="28"/>
        </w:rPr>
      </w:pPr>
      <w:r w:rsidRPr="00DA16B9">
        <w:rPr>
          <w:rFonts w:ascii="Dotum" w:eastAsia="Dotum" w:hAnsi="Dotum" w:cs="Fd451203-Identity-H"/>
          <w:b/>
          <w:bCs/>
          <w:color w:val="434343"/>
          <w:sz w:val="28"/>
          <w:szCs w:val="28"/>
        </w:rPr>
        <w:t xml:space="preserve">Excess </w:t>
      </w:r>
      <w:proofErr w:type="spellStart"/>
      <w:r w:rsidRPr="00DA16B9">
        <w:rPr>
          <w:rFonts w:ascii="Dotum" w:eastAsia="Dotum" w:hAnsi="Dotum" w:cs="Fd451203-Identity-H"/>
          <w:b/>
          <w:bCs/>
          <w:color w:val="434343"/>
          <w:sz w:val="28"/>
          <w:szCs w:val="28"/>
        </w:rPr>
        <w:t>purine</w:t>
      </w:r>
      <w:proofErr w:type="spellEnd"/>
      <w:r w:rsidRPr="00DA16B9">
        <w:rPr>
          <w:rFonts w:ascii="Dotum" w:eastAsia="Dotum" w:hAnsi="Dotum" w:cs="Fd451203-Identity-H"/>
          <w:b/>
          <w:bCs/>
          <w:color w:val="434343"/>
          <w:sz w:val="28"/>
          <w:szCs w:val="28"/>
        </w:rPr>
        <w:t xml:space="preserve"> nucleotides or those released from DNA and RNA by nucleases are</w:t>
      </w:r>
    </w:p>
    <w:p w:rsidR="009644AF" w:rsidRPr="00DA16B9" w:rsidRDefault="009644AF" w:rsidP="00DA16B9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451203-Identity-H"/>
          <w:b/>
          <w:bCs/>
          <w:color w:val="434343"/>
          <w:sz w:val="28"/>
          <w:szCs w:val="28"/>
        </w:rPr>
      </w:pPr>
      <w:proofErr w:type="spellStart"/>
      <w:r w:rsidRPr="00DA16B9">
        <w:rPr>
          <w:rFonts w:ascii="Dotum" w:eastAsia="Dotum" w:hAnsi="Dotum" w:cs="Fd451203-Identity-H"/>
          <w:b/>
          <w:bCs/>
          <w:color w:val="434343"/>
          <w:sz w:val="28"/>
          <w:szCs w:val="28"/>
        </w:rPr>
        <w:lastRenderedPageBreak/>
        <w:t>catabolized</w:t>
      </w:r>
      <w:proofErr w:type="spellEnd"/>
      <w:r w:rsidRPr="00DA16B9">
        <w:rPr>
          <w:rFonts w:ascii="Dotum" w:eastAsia="Dotum" w:hAnsi="Dotum" w:cs="Fd451203-Identity-H"/>
          <w:b/>
          <w:bCs/>
          <w:color w:val="434343"/>
          <w:sz w:val="28"/>
          <w:szCs w:val="28"/>
        </w:rPr>
        <w:t xml:space="preserve"> first to nucleosides (loss of P</w:t>
      </w:r>
      <w:r w:rsidRPr="00DA16B9">
        <w:rPr>
          <w:rFonts w:ascii="Dotum" w:eastAsia="Dotum" w:hAnsi="Dotum" w:cs="Fd1143780-Identity-H"/>
          <w:b/>
          <w:bCs/>
          <w:color w:val="434343"/>
          <w:sz w:val="28"/>
          <w:szCs w:val="28"/>
        </w:rPr>
        <w:t xml:space="preserve">) </w:t>
      </w:r>
      <w:r w:rsidRPr="00DA16B9">
        <w:rPr>
          <w:rFonts w:ascii="Dotum" w:eastAsia="Dotum" w:hAnsi="Dotum" w:cs="Fd451203-Identity-H"/>
          <w:b/>
          <w:bCs/>
          <w:color w:val="434343"/>
          <w:sz w:val="28"/>
          <w:szCs w:val="28"/>
        </w:rPr>
        <w:t xml:space="preserve">and then to free </w:t>
      </w:r>
      <w:proofErr w:type="spellStart"/>
      <w:r w:rsidRPr="00DA16B9">
        <w:rPr>
          <w:rFonts w:ascii="Dotum" w:eastAsia="Dotum" w:hAnsi="Dotum" w:cs="Fd451203-Identity-H"/>
          <w:b/>
          <w:bCs/>
          <w:color w:val="434343"/>
          <w:sz w:val="28"/>
          <w:szCs w:val="28"/>
        </w:rPr>
        <w:t>purine</w:t>
      </w:r>
      <w:proofErr w:type="spellEnd"/>
      <w:r w:rsidRPr="00DA16B9">
        <w:rPr>
          <w:rFonts w:ascii="Dotum" w:eastAsia="Dotum" w:hAnsi="Dotum" w:cs="Fd451203-Identity-H"/>
          <w:b/>
          <w:bCs/>
          <w:color w:val="434343"/>
          <w:sz w:val="28"/>
          <w:szCs w:val="28"/>
        </w:rPr>
        <w:t xml:space="preserve"> bases (release of</w:t>
      </w:r>
      <w:r w:rsidR="00DA16B9">
        <w:rPr>
          <w:rFonts w:ascii="Dotum" w:eastAsia="Dotum" w:hAnsi="Dotum" w:cs="Fd451203-Identity-H"/>
          <w:b/>
          <w:bCs/>
          <w:color w:val="434343"/>
          <w:sz w:val="28"/>
          <w:szCs w:val="28"/>
        </w:rPr>
        <w:t xml:space="preserve"> </w:t>
      </w:r>
      <w:r w:rsidRPr="00DA16B9">
        <w:rPr>
          <w:rFonts w:ascii="Dotum" w:eastAsia="Dotum" w:hAnsi="Dotum" w:cs="Fd451203-Identity-H"/>
          <w:b/>
          <w:bCs/>
          <w:color w:val="434343"/>
          <w:sz w:val="28"/>
          <w:szCs w:val="28"/>
        </w:rPr>
        <w:t xml:space="preserve">ribose or </w:t>
      </w:r>
      <w:proofErr w:type="spellStart"/>
      <w:r w:rsidRPr="00DA16B9">
        <w:rPr>
          <w:rFonts w:ascii="Dotum" w:eastAsia="Dotum" w:hAnsi="Dotum" w:cs="Fd451203-Identity-H"/>
          <w:b/>
          <w:bCs/>
          <w:color w:val="434343"/>
          <w:sz w:val="28"/>
          <w:szCs w:val="28"/>
        </w:rPr>
        <w:t>deoxyribose</w:t>
      </w:r>
      <w:proofErr w:type="spellEnd"/>
      <w:r w:rsidRPr="00DA16B9">
        <w:rPr>
          <w:rFonts w:ascii="Dotum" w:eastAsia="Dotum" w:hAnsi="Dotum" w:cs="Fd451203-Identity-H"/>
          <w:b/>
          <w:bCs/>
          <w:color w:val="434343"/>
          <w:sz w:val="28"/>
          <w:szCs w:val="28"/>
        </w:rPr>
        <w:t xml:space="preserve">). Excess nucleoside </w:t>
      </w:r>
      <w:proofErr w:type="spellStart"/>
      <w:r w:rsidRPr="00DA16B9">
        <w:rPr>
          <w:rFonts w:ascii="Dotum" w:eastAsia="Dotum" w:hAnsi="Dotum" w:cs="Fd451203-Identity-H"/>
          <w:b/>
          <w:bCs/>
          <w:color w:val="434343"/>
          <w:sz w:val="28"/>
          <w:szCs w:val="28"/>
        </w:rPr>
        <w:t>monophosphates</w:t>
      </w:r>
      <w:proofErr w:type="spellEnd"/>
      <w:r w:rsidRPr="00DA16B9">
        <w:rPr>
          <w:rFonts w:ascii="Dotum" w:eastAsia="Dotum" w:hAnsi="Dotum" w:cs="Fd451203-Identity-H"/>
          <w:b/>
          <w:bCs/>
          <w:color w:val="434343"/>
          <w:sz w:val="28"/>
          <w:szCs w:val="28"/>
        </w:rPr>
        <w:t xml:space="preserve"> may accumulate when:</w:t>
      </w:r>
    </w:p>
    <w:p w:rsidR="009644AF" w:rsidRPr="00DA16B9" w:rsidRDefault="009644AF" w:rsidP="00DA16B9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451203-Identity-H"/>
          <w:b/>
          <w:bCs/>
          <w:color w:val="464646"/>
          <w:sz w:val="28"/>
          <w:szCs w:val="28"/>
        </w:rPr>
      </w:pPr>
      <w:r w:rsidRPr="00DA16B9">
        <w:rPr>
          <w:rFonts w:ascii="Dotum" w:eastAsia="Dotum" w:hAnsi="Dotum" w:cs="Fd1269129-Identity-H" w:hint="eastAsia"/>
          <w:b/>
          <w:bCs/>
          <w:color w:val="204460"/>
          <w:sz w:val="28"/>
          <w:szCs w:val="28"/>
        </w:rPr>
        <w:t>•</w:t>
      </w:r>
      <w:r w:rsidRPr="00DA16B9">
        <w:rPr>
          <w:rFonts w:ascii="Dotum" w:eastAsia="Dotum" w:hAnsi="Dotum" w:cs="Fd1269129-Identity-H"/>
          <w:b/>
          <w:bCs/>
          <w:color w:val="204460"/>
          <w:sz w:val="28"/>
          <w:szCs w:val="28"/>
        </w:rPr>
        <w:t xml:space="preserve"> </w:t>
      </w:r>
      <w:r w:rsidRPr="00DA16B9">
        <w:rPr>
          <w:rFonts w:ascii="Dotum" w:eastAsia="Dotum" w:hAnsi="Dotum" w:cs="Fd451203-Identity-H"/>
          <w:b/>
          <w:bCs/>
          <w:color w:val="464646"/>
          <w:sz w:val="28"/>
          <w:szCs w:val="28"/>
        </w:rPr>
        <w:t>RNA is normally digested by nucleases (mRNAs and other types of</w:t>
      </w:r>
      <w:r w:rsidR="00DA16B9">
        <w:rPr>
          <w:rFonts w:ascii="Dotum" w:eastAsia="Dotum" w:hAnsi="Dotum" w:cs="Fd451203-Identity-H"/>
          <w:b/>
          <w:bCs/>
          <w:color w:val="464646"/>
          <w:sz w:val="28"/>
          <w:szCs w:val="28"/>
        </w:rPr>
        <w:t xml:space="preserve"> </w:t>
      </w:r>
      <w:r w:rsidRPr="00DA16B9">
        <w:rPr>
          <w:rFonts w:ascii="Dotum" w:eastAsia="Dotum" w:hAnsi="Dotum" w:cs="Fd451203-Identity-H"/>
          <w:b/>
          <w:bCs/>
          <w:color w:val="464646"/>
          <w:sz w:val="28"/>
          <w:szCs w:val="28"/>
        </w:rPr>
        <w:t>RNAs are continuously turned over in normal cells).</w:t>
      </w:r>
    </w:p>
    <w:p w:rsidR="009644AF" w:rsidRPr="00DA16B9" w:rsidRDefault="009644AF" w:rsidP="00DA16B9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451203-Identity-H"/>
          <w:b/>
          <w:bCs/>
          <w:color w:val="464646"/>
          <w:sz w:val="28"/>
          <w:szCs w:val="28"/>
        </w:rPr>
      </w:pPr>
      <w:r w:rsidRPr="00DA16B9">
        <w:rPr>
          <w:rFonts w:ascii="Dotum" w:eastAsia="Dotum" w:hAnsi="Dotum" w:cs="Fd866282-Identity-H" w:hint="cs"/>
          <w:b/>
          <w:bCs/>
          <w:color w:val="244C64"/>
          <w:sz w:val="28"/>
          <w:szCs w:val="28"/>
        </w:rPr>
        <w:t>•</w:t>
      </w:r>
      <w:r w:rsidRPr="00DA16B9">
        <w:rPr>
          <w:rFonts w:ascii="Dotum" w:eastAsia="Dotum" w:hAnsi="Dotum" w:cs="Fd866282-Identity-H"/>
          <w:b/>
          <w:bCs/>
          <w:color w:val="244C64"/>
          <w:sz w:val="28"/>
          <w:szCs w:val="28"/>
        </w:rPr>
        <w:t xml:space="preserve"> </w:t>
      </w:r>
      <w:r w:rsidRPr="00DA16B9">
        <w:rPr>
          <w:rFonts w:ascii="Dotum" w:eastAsia="Dotum" w:hAnsi="Dotum" w:cs="Fd451203-Identity-H"/>
          <w:b/>
          <w:bCs/>
          <w:color w:val="464646"/>
          <w:sz w:val="28"/>
          <w:szCs w:val="28"/>
        </w:rPr>
        <w:t>Dying cells release DNA and RNA, which is digested by nucleases.</w:t>
      </w:r>
    </w:p>
    <w:p w:rsidR="009644AF" w:rsidRPr="00DA16B9" w:rsidRDefault="009644AF" w:rsidP="00DA16B9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451203-Identity-H"/>
          <w:b/>
          <w:bCs/>
          <w:color w:val="454545"/>
          <w:sz w:val="28"/>
          <w:szCs w:val="28"/>
        </w:rPr>
      </w:pPr>
      <w:r w:rsidRPr="00DA16B9">
        <w:rPr>
          <w:rFonts w:ascii="Dotum" w:eastAsia="Dotum" w:hAnsi="Dotum" w:cs="Fd1269129-Identity-H" w:hint="eastAsia"/>
          <w:b/>
          <w:bCs/>
          <w:color w:val="204864"/>
          <w:sz w:val="28"/>
          <w:szCs w:val="28"/>
        </w:rPr>
        <w:t>•</w:t>
      </w:r>
      <w:r w:rsidRPr="00DA16B9">
        <w:rPr>
          <w:rFonts w:ascii="Dotum" w:eastAsia="Dotum" w:hAnsi="Dotum" w:cs="Fd1269129-Identity-H"/>
          <w:b/>
          <w:bCs/>
          <w:color w:val="204864"/>
          <w:sz w:val="28"/>
          <w:szCs w:val="28"/>
        </w:rPr>
        <w:t xml:space="preserve"> </w:t>
      </w:r>
      <w:r w:rsidRPr="00DA16B9">
        <w:rPr>
          <w:rFonts w:ascii="Dotum" w:eastAsia="Dotum" w:hAnsi="Dotum" w:cs="Fd451203-Identity-H"/>
          <w:b/>
          <w:bCs/>
          <w:color w:val="454545"/>
          <w:sz w:val="28"/>
          <w:szCs w:val="28"/>
        </w:rPr>
        <w:t>The concentration of free Pi de</w:t>
      </w:r>
      <w:r w:rsidR="00775D14">
        <w:rPr>
          <w:rFonts w:ascii="Dotum" w:eastAsia="Dotum" w:hAnsi="Dotum" w:cs="Fd451203-Identity-H"/>
          <w:b/>
          <w:bCs/>
          <w:color w:val="454545"/>
          <w:sz w:val="28"/>
          <w:szCs w:val="28"/>
        </w:rPr>
        <w:t xml:space="preserve">creases as it may in </w:t>
      </w:r>
      <w:proofErr w:type="spellStart"/>
      <w:r w:rsidR="00775D14">
        <w:rPr>
          <w:rFonts w:ascii="Dotum" w:eastAsia="Dotum" w:hAnsi="Dotum" w:cs="Fd451203-Identity-H"/>
          <w:b/>
          <w:bCs/>
          <w:color w:val="454545"/>
          <w:sz w:val="28"/>
          <w:szCs w:val="28"/>
        </w:rPr>
        <w:t>galactosem</w:t>
      </w:r>
      <w:r w:rsidRPr="00DA16B9">
        <w:rPr>
          <w:rFonts w:ascii="Dotum" w:eastAsia="Dotum" w:hAnsi="Dotum" w:cs="Fd451203-Identity-H"/>
          <w:b/>
          <w:bCs/>
          <w:color w:val="454545"/>
          <w:sz w:val="28"/>
          <w:szCs w:val="28"/>
        </w:rPr>
        <w:t>ia</w:t>
      </w:r>
      <w:proofErr w:type="spellEnd"/>
      <w:r w:rsidRPr="00DA16B9">
        <w:rPr>
          <w:rFonts w:ascii="Dotum" w:eastAsia="Dotum" w:hAnsi="Dotum" w:cs="Fd451203-Identity-H"/>
          <w:b/>
          <w:bCs/>
          <w:color w:val="454545"/>
          <w:sz w:val="28"/>
          <w:szCs w:val="28"/>
        </w:rPr>
        <w:t>, hereditary</w:t>
      </w:r>
    </w:p>
    <w:p w:rsidR="009644AF" w:rsidRPr="00DA16B9" w:rsidRDefault="009644AF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451203-Identity-H"/>
          <w:b/>
          <w:bCs/>
          <w:color w:val="3A3A3A"/>
          <w:sz w:val="28"/>
          <w:szCs w:val="28"/>
        </w:rPr>
      </w:pPr>
      <w:r w:rsidRPr="00DA16B9">
        <w:rPr>
          <w:rFonts w:ascii="Dotum" w:eastAsia="Dotum" w:hAnsi="Dotum" w:cs="Fd451203-Identity-H"/>
          <w:b/>
          <w:bCs/>
          <w:color w:val="454545"/>
          <w:sz w:val="28"/>
          <w:szCs w:val="28"/>
        </w:rPr>
        <w:t>fructose intolerance, and glucose-6-phosphatase deficiency.</w:t>
      </w:r>
      <w:r w:rsidR="00DA16B9">
        <w:rPr>
          <w:rFonts w:ascii="Dotum" w:eastAsia="Dotum" w:hAnsi="Dotum" w:cs="Fd451203-Identity-H"/>
          <w:b/>
          <w:bCs/>
          <w:color w:val="454545"/>
          <w:sz w:val="28"/>
          <w:szCs w:val="28"/>
        </w:rPr>
        <w:t xml:space="preserve"> </w:t>
      </w:r>
      <w:r w:rsidRPr="00DA16B9">
        <w:rPr>
          <w:rFonts w:ascii="Dotum" w:eastAsia="Dotum" w:hAnsi="Dotum" w:cs="Fd451203-Identity-H"/>
          <w:b/>
          <w:bCs/>
          <w:color w:val="3D3D3D"/>
          <w:sz w:val="28"/>
          <w:szCs w:val="28"/>
        </w:rPr>
        <w:t xml:space="preserve">Salvage enzymes recycle normally about </w:t>
      </w:r>
      <w:r w:rsidRPr="00DA16B9">
        <w:rPr>
          <w:rFonts w:ascii="Dotum" w:eastAsia="Dotum" w:hAnsi="Dotum" w:cs="Fd701779-Identity-H"/>
          <w:b/>
          <w:bCs/>
          <w:color w:val="3D3D3D"/>
          <w:sz w:val="28"/>
          <w:szCs w:val="28"/>
        </w:rPr>
        <w:t xml:space="preserve">90% </w:t>
      </w:r>
      <w:r w:rsidRPr="00DA16B9">
        <w:rPr>
          <w:rFonts w:ascii="Dotum" w:eastAsia="Dotum" w:hAnsi="Dotum" w:cs="Fd451203-Identity-H"/>
          <w:b/>
          <w:bCs/>
          <w:color w:val="3D3D3D"/>
          <w:sz w:val="28"/>
          <w:szCs w:val="28"/>
        </w:rPr>
        <w:t xml:space="preserve">of these </w:t>
      </w:r>
      <w:proofErr w:type="spellStart"/>
      <w:r w:rsidRPr="00DA16B9">
        <w:rPr>
          <w:rFonts w:ascii="Dotum" w:eastAsia="Dotum" w:hAnsi="Dotum" w:cs="Fd451203-Identity-H"/>
          <w:b/>
          <w:bCs/>
          <w:color w:val="3D3D3D"/>
          <w:sz w:val="28"/>
          <w:szCs w:val="28"/>
        </w:rPr>
        <w:t>purines</w:t>
      </w:r>
      <w:proofErr w:type="spellEnd"/>
      <w:r w:rsidRPr="00DA16B9">
        <w:rPr>
          <w:rFonts w:ascii="Dotum" w:eastAsia="Dotum" w:hAnsi="Dotum" w:cs="Fd451203-Identity-H"/>
          <w:b/>
          <w:bCs/>
          <w:color w:val="3D3D3D"/>
          <w:sz w:val="28"/>
          <w:szCs w:val="28"/>
        </w:rPr>
        <w:t xml:space="preserve">, and </w:t>
      </w:r>
      <w:r w:rsidRPr="00DA16B9">
        <w:rPr>
          <w:rFonts w:ascii="Dotum" w:eastAsia="Dotum" w:hAnsi="Dotum" w:cs="Fd701779-Identity-H"/>
          <w:b/>
          <w:bCs/>
          <w:color w:val="3D3D3D"/>
          <w:sz w:val="28"/>
          <w:szCs w:val="28"/>
        </w:rPr>
        <w:t xml:space="preserve">10% </w:t>
      </w:r>
      <w:r w:rsidRPr="00DA16B9">
        <w:rPr>
          <w:rFonts w:ascii="Dotum" w:eastAsia="Dotum" w:hAnsi="Dotum" w:cs="Fd451203-Identity-H"/>
          <w:b/>
          <w:bCs/>
          <w:color w:val="3D3D3D"/>
          <w:sz w:val="28"/>
          <w:szCs w:val="28"/>
        </w:rPr>
        <w:t>are converted</w:t>
      </w:r>
      <w:r w:rsidR="00DA16B9">
        <w:rPr>
          <w:rFonts w:ascii="Dotum" w:eastAsia="Dotum" w:hAnsi="Dotum" w:cs="Fd451203-Identity-H"/>
          <w:b/>
          <w:bCs/>
          <w:color w:val="454545"/>
          <w:sz w:val="28"/>
          <w:szCs w:val="28"/>
        </w:rPr>
        <w:t xml:space="preserve"> </w:t>
      </w:r>
      <w:r w:rsidRPr="00DA16B9">
        <w:rPr>
          <w:rFonts w:ascii="Dotum" w:eastAsia="Dotum" w:hAnsi="Dotum" w:cs="Fd451203-Identity-H"/>
          <w:b/>
          <w:bCs/>
          <w:color w:val="3D3D3D"/>
          <w:sz w:val="28"/>
          <w:szCs w:val="28"/>
        </w:rPr>
        <w:t xml:space="preserve">to uric acid and excreted in urine. When </w:t>
      </w:r>
      <w:proofErr w:type="spellStart"/>
      <w:r w:rsidRPr="00DA16B9">
        <w:rPr>
          <w:rFonts w:ascii="Dotum" w:eastAsia="Dotum" w:hAnsi="Dotum" w:cs="Fd451203-Identity-H"/>
          <w:b/>
          <w:bCs/>
          <w:color w:val="3D3D3D"/>
          <w:sz w:val="28"/>
          <w:szCs w:val="28"/>
        </w:rPr>
        <w:t>purine</w:t>
      </w:r>
      <w:proofErr w:type="spellEnd"/>
      <w:r w:rsidRPr="00DA16B9">
        <w:rPr>
          <w:rFonts w:ascii="Dotum" w:eastAsia="Dotum" w:hAnsi="Dotum" w:cs="Fd451203-Identity-H"/>
          <w:b/>
          <w:bCs/>
          <w:color w:val="3D3D3D"/>
          <w:sz w:val="28"/>
          <w:szCs w:val="28"/>
        </w:rPr>
        <w:t xml:space="preserve"> catabolism is increased</w:t>
      </w:r>
      <w:r w:rsidR="00DA16B9">
        <w:rPr>
          <w:rFonts w:ascii="Dotum" w:eastAsia="Dotum" w:hAnsi="Dotum" w:cs="Fd451203-Identity-H"/>
          <w:b/>
          <w:bCs/>
          <w:color w:val="454545"/>
          <w:sz w:val="28"/>
          <w:szCs w:val="28"/>
        </w:rPr>
        <w:t xml:space="preserve"> </w:t>
      </w:r>
      <w:r w:rsidRPr="00DA16B9">
        <w:rPr>
          <w:rFonts w:ascii="Dotum" w:eastAsia="Dotum" w:hAnsi="Dotum" w:cs="Fd451203-Identity-H"/>
          <w:b/>
          <w:bCs/>
          <w:color w:val="3D3D3D"/>
          <w:sz w:val="28"/>
          <w:szCs w:val="28"/>
        </w:rPr>
        <w:t xml:space="preserve">significantly, a person is at risk for developing </w:t>
      </w:r>
      <w:proofErr w:type="spellStart"/>
      <w:r w:rsidRPr="00DA16B9">
        <w:rPr>
          <w:rFonts w:ascii="Dotum" w:eastAsia="Dotum" w:hAnsi="Dotum" w:cs="Fd451203-Identity-H"/>
          <w:b/>
          <w:bCs/>
          <w:color w:val="3D3D3D"/>
          <w:sz w:val="28"/>
          <w:szCs w:val="28"/>
        </w:rPr>
        <w:t>hyperuricemia</w:t>
      </w:r>
      <w:proofErr w:type="spellEnd"/>
      <w:r w:rsidRPr="00DA16B9">
        <w:rPr>
          <w:rFonts w:ascii="Dotum" w:eastAsia="Dotum" w:hAnsi="Dotum" w:cs="Fd451203-Identity-H"/>
          <w:b/>
          <w:bCs/>
          <w:color w:val="3D3D3D"/>
          <w:sz w:val="28"/>
          <w:szCs w:val="28"/>
        </w:rPr>
        <w:t xml:space="preserve"> and potentially</w:t>
      </w:r>
      <w:r w:rsidR="00DA16B9">
        <w:rPr>
          <w:rFonts w:ascii="Dotum" w:eastAsia="Dotum" w:hAnsi="Dotum" w:cs="Fd451203-Identity-H"/>
          <w:b/>
          <w:bCs/>
          <w:color w:val="454545"/>
          <w:sz w:val="28"/>
          <w:szCs w:val="28"/>
        </w:rPr>
        <w:t xml:space="preserve"> </w:t>
      </w:r>
      <w:r w:rsidRPr="00DA16B9">
        <w:rPr>
          <w:rFonts w:ascii="Dotum" w:eastAsia="Dotum" w:hAnsi="Dotum" w:cs="Fd451203-Identity-H"/>
          <w:b/>
          <w:bCs/>
          <w:color w:val="3D3D3D"/>
          <w:sz w:val="28"/>
          <w:szCs w:val="28"/>
        </w:rPr>
        <w:t>gout</w:t>
      </w:r>
    </w:p>
    <w:p w:rsidR="00D16154" w:rsidRDefault="00D16154" w:rsidP="00D16154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451203-Identity-H"/>
          <w:b/>
          <w:bCs/>
          <w:color w:val="3A3A3A"/>
          <w:sz w:val="28"/>
          <w:szCs w:val="28"/>
        </w:rPr>
      </w:pPr>
      <w:r>
        <w:rPr>
          <w:rFonts w:ascii="Dotum" w:eastAsia="Dotum" w:hAnsi="Dotum" w:cs="Fd451203-Identity-H"/>
          <w:b/>
          <w:bCs/>
          <w:noProof/>
          <w:color w:val="3A3A3A"/>
          <w:sz w:val="28"/>
          <w:szCs w:val="28"/>
        </w:rPr>
        <w:drawing>
          <wp:inline distT="0" distB="0" distL="0" distR="0">
            <wp:extent cx="6645910" cy="4117367"/>
            <wp:effectExtent l="19050" t="0" r="2540" b="0"/>
            <wp:docPr id="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32" w:rsidRDefault="004F1E32" w:rsidP="00D16154">
      <w:pPr>
        <w:autoSpaceDE w:val="0"/>
        <w:autoSpaceDN w:val="0"/>
        <w:bidi w:val="0"/>
        <w:adjustRightInd w:val="0"/>
        <w:spacing w:after="0" w:line="240" w:lineRule="auto"/>
        <w:rPr>
          <w:rFonts w:ascii="Fd802718-Identity-H" w:cs="Fd802718-Identity-H"/>
          <w:color w:val="783D26"/>
          <w:sz w:val="26"/>
          <w:szCs w:val="26"/>
        </w:rPr>
      </w:pPr>
    </w:p>
    <w:p w:rsidR="00D16154" w:rsidRPr="008C0F3C" w:rsidRDefault="00D16154" w:rsidP="004F1E32">
      <w:pPr>
        <w:autoSpaceDE w:val="0"/>
        <w:autoSpaceDN w:val="0"/>
        <w:bidi w:val="0"/>
        <w:adjustRightInd w:val="0"/>
        <w:spacing w:after="0" w:line="240" w:lineRule="auto"/>
        <w:rPr>
          <w:rFonts w:ascii="Fd802718-Identity-H" w:cs="Fd802718-Identity-H"/>
          <w:color w:val="783D26"/>
          <w:sz w:val="48"/>
          <w:szCs w:val="48"/>
        </w:rPr>
      </w:pPr>
      <w:r w:rsidRPr="008C0F3C">
        <w:rPr>
          <w:rFonts w:ascii="Fd802718-Identity-H" w:cs="Fd802718-Identity-H"/>
          <w:color w:val="783D26"/>
          <w:sz w:val="48"/>
          <w:szCs w:val="48"/>
          <w:highlight w:val="yellow"/>
        </w:rPr>
        <w:lastRenderedPageBreak/>
        <w:t xml:space="preserve">Adenosine </w:t>
      </w:r>
      <w:proofErr w:type="spellStart"/>
      <w:r w:rsidRPr="008C0F3C">
        <w:rPr>
          <w:rFonts w:ascii="Fd802718-Identity-H" w:cs="Fd802718-Identity-H"/>
          <w:color w:val="783D26"/>
          <w:sz w:val="48"/>
          <w:szCs w:val="48"/>
          <w:highlight w:val="yellow"/>
        </w:rPr>
        <w:t>Deaminase</w:t>
      </w:r>
      <w:proofErr w:type="spellEnd"/>
      <w:r w:rsidRPr="008C0F3C">
        <w:rPr>
          <w:rFonts w:ascii="Fd802718-Identity-H" w:cs="Fd802718-Identity-H"/>
          <w:color w:val="783D26"/>
          <w:sz w:val="48"/>
          <w:szCs w:val="48"/>
          <w:highlight w:val="yellow"/>
        </w:rPr>
        <w:t xml:space="preserve"> Deficiency</w:t>
      </w:r>
    </w:p>
    <w:p w:rsidR="00D16154" w:rsidRPr="004F1E32" w:rsidRDefault="00D16154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363636"/>
          <w:sz w:val="28"/>
          <w:szCs w:val="28"/>
        </w:rPr>
      </w:pPr>
      <w:r w:rsidRP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 xml:space="preserve">Adenosine </w:t>
      </w:r>
      <w:proofErr w:type="spellStart"/>
      <w:r w:rsidRP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>deaminase</w:t>
      </w:r>
      <w:proofErr w:type="spellEnd"/>
      <w:r w:rsidRP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 xml:space="preserve"> (ADA) deficiency, an </w:t>
      </w:r>
      <w:proofErr w:type="spellStart"/>
      <w:r w:rsidRP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>autosomal</w:t>
      </w:r>
      <w:proofErr w:type="spellEnd"/>
      <w:r w:rsidRP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 xml:space="preserve"> recessive disorder, produces</w:t>
      </w:r>
      <w:r w:rsid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 xml:space="preserve">severe combined immunodeficiency (SCID). Lacking both B-cell and </w:t>
      </w:r>
      <w:proofErr w:type="spellStart"/>
      <w:r w:rsidRP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>Tcell</w:t>
      </w:r>
      <w:proofErr w:type="spellEnd"/>
      <w:r w:rsid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 xml:space="preserve">function, children are multiply infected with many organisms </w:t>
      </w:r>
      <w:r w:rsidRPr="004F1E32">
        <w:rPr>
          <w:rFonts w:ascii="Dotum" w:eastAsia="Dotum" w:hAnsi="Dotum" w:cs="Fd1214866-Identity-H"/>
          <w:b/>
          <w:bCs/>
          <w:color w:val="363636"/>
          <w:sz w:val="28"/>
          <w:szCs w:val="28"/>
        </w:rPr>
        <w:t>(</w:t>
      </w:r>
      <w:proofErr w:type="spellStart"/>
      <w:r w:rsidRPr="004F1E32">
        <w:rPr>
          <w:rFonts w:ascii="Dotum" w:eastAsia="Dotum" w:hAnsi="Dotum" w:cs="Fd1214866-Identity-H"/>
          <w:b/>
          <w:bCs/>
          <w:color w:val="363636"/>
          <w:sz w:val="28"/>
          <w:szCs w:val="28"/>
        </w:rPr>
        <w:t>Pneumocystis</w:t>
      </w:r>
      <w:proofErr w:type="spellEnd"/>
    </w:p>
    <w:p w:rsidR="00D16154" w:rsidRPr="004F1E32" w:rsidRDefault="00D16154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363636"/>
          <w:sz w:val="28"/>
          <w:szCs w:val="28"/>
        </w:rPr>
      </w:pPr>
      <w:proofErr w:type="spellStart"/>
      <w:r w:rsidRPr="004F1E32">
        <w:rPr>
          <w:rFonts w:ascii="Dotum" w:eastAsia="Dotum" w:hAnsi="Dotum" w:cs="Fd1214866-Identity-H"/>
          <w:b/>
          <w:bCs/>
          <w:color w:val="363636"/>
          <w:sz w:val="28"/>
          <w:szCs w:val="28"/>
        </w:rPr>
        <w:t>carinii</w:t>
      </w:r>
      <w:proofErr w:type="spellEnd"/>
      <w:r w:rsidRPr="004F1E32">
        <w:rPr>
          <w:rFonts w:ascii="Dotum" w:eastAsia="Dotum" w:hAnsi="Dotum" w:cs="Fd1214866-Identity-H"/>
          <w:b/>
          <w:bCs/>
          <w:color w:val="363636"/>
          <w:sz w:val="28"/>
          <w:szCs w:val="28"/>
        </w:rPr>
        <w:t xml:space="preserve">, Candida) </w:t>
      </w:r>
      <w:r w:rsidRP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>and do not survive without treatment. Enzyme replacement</w:t>
      </w:r>
    </w:p>
    <w:p w:rsidR="00D16154" w:rsidRPr="004F1E32" w:rsidRDefault="00D16154" w:rsidP="005A7BC7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363636"/>
          <w:sz w:val="28"/>
          <w:szCs w:val="28"/>
        </w:rPr>
      </w:pPr>
      <w:r w:rsidRP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 xml:space="preserve">therapy and </w:t>
      </w:r>
      <w:r w:rsidRPr="005A7BC7">
        <w:rPr>
          <w:rFonts w:ascii="Dotum" w:eastAsia="Dotum" w:hAnsi="Dotum" w:cs="Fd879174-Identity-H"/>
          <w:b/>
          <w:bCs/>
          <w:color w:val="363636"/>
          <w:sz w:val="28"/>
          <w:szCs w:val="28"/>
          <w:highlight w:val="yellow"/>
        </w:rPr>
        <w:t>bone marrow transplantation</w:t>
      </w:r>
      <w:r w:rsidR="005A7BC7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 xml:space="preserve"> may be used</w:t>
      </w:r>
      <w:r w:rsidRP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>.</w:t>
      </w:r>
      <w:r w:rsid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High levels of </w:t>
      </w:r>
      <w:proofErr w:type="spellStart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dATP</w:t>
      </w:r>
      <w:proofErr w:type="spellEnd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 accumulate in red cells of ADA patients and inhibit </w:t>
      </w:r>
      <w:proofErr w:type="spellStart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ribonucleotide</w:t>
      </w:r>
      <w:proofErr w:type="spellEnd"/>
      <w:r w:rsid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 xml:space="preserve"> </w:t>
      </w:r>
      <w:proofErr w:type="spellStart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reductase</w:t>
      </w:r>
      <w:proofErr w:type="spellEnd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, thereby</w:t>
      </w:r>
      <w:r w:rsidR="005A7BC7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 inhibiting the production of other essential </w:t>
      </w:r>
      <w:proofErr w:type="spellStart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deoxynucleotide</w:t>
      </w:r>
      <w:proofErr w:type="spellEnd"/>
      <w:r w:rsid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precursors for DNA synthesis. Although it is believed that the impaired</w:t>
      </w:r>
      <w:r w:rsid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DNA synthesis contributes to dysfunction of T cells and B cells, it is not known</w:t>
      </w:r>
      <w:r w:rsid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why the main effects are limited to these cell types.</w:t>
      </w:r>
    </w:p>
    <w:p w:rsidR="00D16154" w:rsidRPr="008C0F3C" w:rsidRDefault="00D16154" w:rsidP="00D16154">
      <w:pPr>
        <w:autoSpaceDE w:val="0"/>
        <w:autoSpaceDN w:val="0"/>
        <w:bidi w:val="0"/>
        <w:adjustRightInd w:val="0"/>
        <w:spacing w:after="0" w:line="240" w:lineRule="auto"/>
        <w:rPr>
          <w:rFonts w:ascii="Fd802718-Identity-H" w:cs="Fd802718-Identity-H"/>
          <w:color w:val="7D432D"/>
          <w:sz w:val="52"/>
          <w:szCs w:val="52"/>
        </w:rPr>
      </w:pPr>
      <w:proofErr w:type="spellStart"/>
      <w:r w:rsidRPr="008C0F3C">
        <w:rPr>
          <w:rFonts w:ascii="Fd802718-Identity-H" w:cs="Fd802718-Identity-H"/>
          <w:color w:val="7D432D"/>
          <w:sz w:val="52"/>
          <w:szCs w:val="52"/>
          <w:highlight w:val="yellow"/>
        </w:rPr>
        <w:t>Hyperuricemia</w:t>
      </w:r>
      <w:proofErr w:type="spellEnd"/>
      <w:r w:rsidRPr="008C0F3C">
        <w:rPr>
          <w:rFonts w:ascii="Fd802718-Identity-H" w:cs="Fd802718-Identity-H"/>
          <w:color w:val="7D432D"/>
          <w:sz w:val="52"/>
          <w:szCs w:val="52"/>
          <w:highlight w:val="yellow"/>
        </w:rPr>
        <w:t xml:space="preserve"> and Gout</w:t>
      </w:r>
    </w:p>
    <w:p w:rsidR="004F1E32" w:rsidRDefault="004F1E32" w:rsidP="004F1E32">
      <w:pPr>
        <w:autoSpaceDE w:val="0"/>
        <w:autoSpaceDN w:val="0"/>
        <w:bidi w:val="0"/>
        <w:adjustRightInd w:val="0"/>
        <w:spacing w:after="0" w:line="240" w:lineRule="auto"/>
        <w:rPr>
          <w:rFonts w:ascii="Fd802718-Identity-H" w:cs="Fd802718-Identity-H"/>
          <w:color w:val="7D432D"/>
          <w:sz w:val="26"/>
          <w:szCs w:val="26"/>
        </w:rPr>
      </w:pPr>
    </w:p>
    <w:p w:rsidR="00D16154" w:rsidRPr="004F1E32" w:rsidRDefault="00D16154" w:rsidP="008C0F3C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3A3A3A"/>
          <w:sz w:val="28"/>
          <w:szCs w:val="28"/>
        </w:rPr>
      </w:pPr>
      <w:proofErr w:type="spellStart"/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>Hyperuricemia</w:t>
      </w:r>
      <w:proofErr w:type="spellEnd"/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 xml:space="preserve"> may be produced by overproduction of uric acid or under</w:t>
      </w:r>
      <w:r w:rsidR="008C0F3C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>excretion</w:t>
      </w:r>
      <w:r w:rsidR="008C0F3C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 xml:space="preserve">of uric acid by the kidneys. </w:t>
      </w:r>
      <w:proofErr w:type="spellStart"/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>Hyperuricemia</w:t>
      </w:r>
      <w:proofErr w:type="spellEnd"/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 xml:space="preserve"> may progress to acute and chronic</w:t>
      </w:r>
      <w:r w:rsid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 xml:space="preserve">gouty arthritis </w:t>
      </w:r>
      <w:r w:rsidRPr="004F1E32">
        <w:rPr>
          <w:rFonts w:ascii="Dotum" w:eastAsia="Dotum" w:hAnsi="Dotum" w:cs="Fd1269128-Identity-H"/>
          <w:b/>
          <w:bCs/>
          <w:color w:val="3A3A3A"/>
          <w:sz w:val="28"/>
          <w:szCs w:val="28"/>
        </w:rPr>
        <w:t xml:space="preserve">if </w:t>
      </w:r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 xml:space="preserve">uric acid (monosodium </w:t>
      </w:r>
      <w:proofErr w:type="spellStart"/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>urate</w:t>
      </w:r>
      <w:proofErr w:type="spellEnd"/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>) is deposited in joints and surrounding</w:t>
      </w:r>
      <w:r w:rsid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>soft tissue, where it causes infl</w:t>
      </w:r>
      <w:r w:rsidRPr="004F1E32">
        <w:rPr>
          <w:rFonts w:ascii="Dotum" w:eastAsia="Dotum" w:hAnsi="Dotum" w:cs="Fd1269129-Identity-H"/>
          <w:b/>
          <w:bCs/>
          <w:color w:val="3A3A3A"/>
          <w:sz w:val="28"/>
          <w:szCs w:val="28"/>
        </w:rPr>
        <w:t>amm</w:t>
      </w:r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>ation. Uric acid is produced from excess endogenous</w:t>
      </w:r>
      <w:r w:rsid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 xml:space="preserve"> </w:t>
      </w:r>
      <w:proofErr w:type="spellStart"/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>p</w:t>
      </w:r>
      <w:r w:rsidR="008C0F3C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>urines</w:t>
      </w:r>
      <w:proofErr w:type="spellEnd"/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 xml:space="preserve">, and is also produced from dietary </w:t>
      </w:r>
      <w:proofErr w:type="spellStart"/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>purines</w:t>
      </w:r>
      <w:proofErr w:type="spellEnd"/>
      <w:r w:rsid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>(digestion of nucleic acid in the intestine) by intestinal epithelia. Both sources</w:t>
      </w:r>
      <w:r w:rsid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>of uric acid are transported in the blood to the kidneys for excretion in urine.</w:t>
      </w:r>
    </w:p>
    <w:p w:rsidR="00D16154" w:rsidRPr="004F1E32" w:rsidRDefault="00D16154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393939"/>
          <w:sz w:val="28"/>
          <w:szCs w:val="28"/>
        </w:rPr>
      </w:pPr>
      <w:proofErr w:type="spellStart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lastRenderedPageBreak/>
        <w:t>Allopurinol</w:t>
      </w:r>
      <w:proofErr w:type="spellEnd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 inhibits </w:t>
      </w:r>
      <w:proofErr w:type="spellStart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xanthine</w:t>
      </w:r>
      <w:proofErr w:type="spellEnd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 </w:t>
      </w:r>
      <w:proofErr w:type="spellStart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oxidase</w:t>
      </w:r>
      <w:proofErr w:type="spellEnd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 and also can reduce </w:t>
      </w:r>
      <w:proofErr w:type="spellStart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purine</w:t>
      </w:r>
      <w:proofErr w:type="spellEnd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 synthesis by</w:t>
      </w:r>
      <w:r w:rsid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inhibiting PRPP </w:t>
      </w:r>
      <w:proofErr w:type="spellStart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amidotransferase</w:t>
      </w:r>
      <w:proofErr w:type="spellEnd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 (provided HGPRT is active). </w:t>
      </w:r>
      <w:proofErr w:type="spellStart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Hyperuricemia</w:t>
      </w:r>
      <w:proofErr w:type="spellEnd"/>
      <w:r w:rsid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and gout often accompany the following conditions:</w:t>
      </w:r>
    </w:p>
    <w:p w:rsidR="00D16154" w:rsidRPr="004F1E32" w:rsidRDefault="00D16154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414141"/>
          <w:sz w:val="28"/>
          <w:szCs w:val="28"/>
        </w:rPr>
      </w:pPr>
      <w:r w:rsidRPr="004F1E32">
        <w:rPr>
          <w:rFonts w:ascii="Dotum" w:eastAsia="Dotum" w:hAnsi="Dotum" w:cs="Fd1269129-Identity-H" w:hint="eastAsia"/>
          <w:b/>
          <w:bCs/>
          <w:color w:val="103858"/>
          <w:sz w:val="28"/>
          <w:szCs w:val="28"/>
        </w:rPr>
        <w:t>•</w:t>
      </w:r>
      <w:r w:rsidRPr="004F1E32">
        <w:rPr>
          <w:rFonts w:ascii="Dotum" w:eastAsia="Dotum" w:hAnsi="Dotum" w:cs="Fd1269129-Identity-H"/>
          <w:b/>
          <w:bCs/>
          <w:color w:val="103858"/>
          <w:sz w:val="28"/>
          <w:szCs w:val="28"/>
        </w:rPr>
        <w:t xml:space="preserve"> </w:t>
      </w:r>
      <w:proofErr w:type="spellStart"/>
      <w:r w:rsidRPr="004F1E32">
        <w:rPr>
          <w:rFonts w:ascii="Dotum" w:eastAsia="Dotum" w:hAnsi="Dotum" w:cs="Fd879174-Identity-H"/>
          <w:b/>
          <w:bCs/>
          <w:color w:val="414141"/>
          <w:sz w:val="28"/>
          <w:szCs w:val="28"/>
        </w:rPr>
        <w:t>Lesch-Nyhan</w:t>
      </w:r>
      <w:proofErr w:type="spellEnd"/>
      <w:r w:rsidRPr="004F1E32">
        <w:rPr>
          <w:rFonts w:ascii="Dotum" w:eastAsia="Dotum" w:hAnsi="Dotum" w:cs="Fd879174-Identity-H"/>
          <w:b/>
          <w:bCs/>
          <w:color w:val="414141"/>
          <w:sz w:val="28"/>
          <w:szCs w:val="28"/>
        </w:rPr>
        <w:t xml:space="preserve"> syndrome (no </w:t>
      </w:r>
      <w:proofErr w:type="spellStart"/>
      <w:r w:rsidRPr="004F1E32">
        <w:rPr>
          <w:rFonts w:ascii="Dotum" w:eastAsia="Dotum" w:hAnsi="Dotum" w:cs="Fd879174-Identity-H"/>
          <w:b/>
          <w:bCs/>
          <w:color w:val="414141"/>
          <w:sz w:val="28"/>
          <w:szCs w:val="28"/>
        </w:rPr>
        <w:t>purine</w:t>
      </w:r>
      <w:proofErr w:type="spellEnd"/>
      <w:r w:rsidRPr="004F1E32">
        <w:rPr>
          <w:rFonts w:ascii="Dotum" w:eastAsia="Dotum" w:hAnsi="Dotum" w:cs="Fd879174-Identity-H"/>
          <w:b/>
          <w:bCs/>
          <w:color w:val="414141"/>
          <w:sz w:val="28"/>
          <w:szCs w:val="28"/>
        </w:rPr>
        <w:t xml:space="preserve"> salvage)</w:t>
      </w:r>
    </w:p>
    <w:p w:rsidR="00D16154" w:rsidRPr="004F1E32" w:rsidRDefault="00D16154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3D3D3D"/>
          <w:sz w:val="28"/>
          <w:szCs w:val="28"/>
        </w:rPr>
      </w:pPr>
      <w:r w:rsidRPr="004F1E32">
        <w:rPr>
          <w:rFonts w:ascii="Dotum" w:eastAsia="Dotum" w:hAnsi="Dotum" w:cs="Fd1269129-Identity-H" w:hint="eastAsia"/>
          <w:b/>
          <w:bCs/>
          <w:color w:val="103854"/>
          <w:sz w:val="28"/>
          <w:szCs w:val="28"/>
        </w:rPr>
        <w:t>•</w:t>
      </w:r>
      <w:r w:rsidRPr="004F1E32">
        <w:rPr>
          <w:rFonts w:ascii="Dotum" w:eastAsia="Dotum" w:hAnsi="Dotum" w:cs="Fd1269129-Identity-H"/>
          <w:b/>
          <w:bCs/>
          <w:color w:val="103854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D3D3D"/>
          <w:sz w:val="28"/>
          <w:szCs w:val="28"/>
        </w:rPr>
        <w:t>Partial deficiency of HGPRT</w:t>
      </w:r>
    </w:p>
    <w:p w:rsidR="00D16154" w:rsidRPr="004F1E32" w:rsidRDefault="00D16154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3C3C3C"/>
          <w:sz w:val="28"/>
          <w:szCs w:val="28"/>
        </w:rPr>
      </w:pPr>
      <w:r w:rsidRPr="004F1E32">
        <w:rPr>
          <w:rFonts w:ascii="Dotum" w:eastAsia="Dotum" w:hAnsi="Dotum" w:cs="Fd1269129-Identity-H" w:hint="eastAsia"/>
          <w:b/>
          <w:bCs/>
          <w:color w:val="103C54"/>
          <w:sz w:val="28"/>
          <w:szCs w:val="28"/>
        </w:rPr>
        <w:t>•</w:t>
      </w:r>
      <w:r w:rsidRPr="004F1E32">
        <w:rPr>
          <w:rFonts w:ascii="Dotum" w:eastAsia="Dotum" w:hAnsi="Dotum" w:cs="Fd1269129-Identity-H"/>
          <w:b/>
          <w:bCs/>
          <w:color w:val="103C54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C3C3C"/>
          <w:sz w:val="28"/>
          <w:szCs w:val="28"/>
        </w:rPr>
        <w:t xml:space="preserve">Alcoholism (lactate and </w:t>
      </w:r>
      <w:proofErr w:type="spellStart"/>
      <w:r w:rsidRPr="004F1E32">
        <w:rPr>
          <w:rFonts w:ascii="Dotum" w:eastAsia="Dotum" w:hAnsi="Dotum" w:cs="Fd879174-Identity-H"/>
          <w:b/>
          <w:bCs/>
          <w:color w:val="3C3C3C"/>
          <w:sz w:val="28"/>
          <w:szCs w:val="28"/>
        </w:rPr>
        <w:t>urate</w:t>
      </w:r>
      <w:proofErr w:type="spellEnd"/>
      <w:r w:rsidRPr="004F1E32">
        <w:rPr>
          <w:rFonts w:ascii="Dotum" w:eastAsia="Dotum" w:hAnsi="Dotum" w:cs="Fd879174-Identity-H"/>
          <w:b/>
          <w:bCs/>
          <w:color w:val="3C3C3C"/>
          <w:sz w:val="28"/>
          <w:szCs w:val="28"/>
        </w:rPr>
        <w:t xml:space="preserve"> compete for same transport system in the</w:t>
      </w:r>
    </w:p>
    <w:p w:rsidR="00D16154" w:rsidRPr="004F1E32" w:rsidRDefault="008658BF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424242"/>
          <w:sz w:val="28"/>
          <w:szCs w:val="28"/>
        </w:rPr>
      </w:pPr>
      <w:r>
        <w:rPr>
          <w:rFonts w:ascii="Dotum" w:eastAsia="Dotum" w:hAnsi="Dotum" w:cs="Fd879174-Identity-H"/>
          <w:b/>
          <w:bCs/>
          <w:color w:val="424242"/>
          <w:sz w:val="28"/>
          <w:szCs w:val="28"/>
        </w:rPr>
        <w:t xml:space="preserve">   </w:t>
      </w:r>
      <w:r w:rsidR="00D16154" w:rsidRPr="004F1E32">
        <w:rPr>
          <w:rFonts w:ascii="Dotum" w:eastAsia="Dotum" w:hAnsi="Dotum" w:cs="Fd879174-Identity-H"/>
          <w:b/>
          <w:bCs/>
          <w:color w:val="424242"/>
          <w:sz w:val="28"/>
          <w:szCs w:val="28"/>
        </w:rPr>
        <w:t>kidney)</w:t>
      </w:r>
    </w:p>
    <w:p w:rsidR="00D16154" w:rsidRPr="004F1E32" w:rsidRDefault="00D16154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3B3B3B"/>
          <w:sz w:val="28"/>
          <w:szCs w:val="28"/>
        </w:rPr>
      </w:pPr>
      <w:r w:rsidRPr="004F1E32">
        <w:rPr>
          <w:rFonts w:ascii="Dotum" w:eastAsia="Dotum" w:hAnsi="Dotum" w:cs="Fd1269129-Identity-H" w:hint="eastAsia"/>
          <w:b/>
          <w:bCs/>
          <w:color w:val="103854"/>
          <w:sz w:val="28"/>
          <w:szCs w:val="28"/>
        </w:rPr>
        <w:t>•</w:t>
      </w:r>
      <w:r w:rsidRPr="004F1E32">
        <w:rPr>
          <w:rFonts w:ascii="Dotum" w:eastAsia="Dotum" w:hAnsi="Dotum" w:cs="Fd1269129-Identity-H"/>
          <w:b/>
          <w:bCs/>
          <w:color w:val="103854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B3B3B"/>
          <w:sz w:val="28"/>
          <w:szCs w:val="28"/>
        </w:rPr>
        <w:t>Glucose 6-phosphatase deficiency</w:t>
      </w:r>
    </w:p>
    <w:p w:rsidR="00D16154" w:rsidRPr="004F1E32" w:rsidRDefault="00D16154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343434"/>
          <w:sz w:val="28"/>
          <w:szCs w:val="28"/>
        </w:rPr>
      </w:pPr>
      <w:r w:rsidRPr="004F1E32">
        <w:rPr>
          <w:rFonts w:ascii="Dotum" w:eastAsia="Dotum" w:hAnsi="Dotum" w:cs="Fd1269129-Identity-H" w:hint="eastAsia"/>
          <w:b/>
          <w:bCs/>
          <w:color w:val="0C3858"/>
          <w:sz w:val="28"/>
          <w:szCs w:val="28"/>
        </w:rPr>
        <w:t>•</w:t>
      </w:r>
      <w:r w:rsidRPr="004F1E32">
        <w:rPr>
          <w:rFonts w:ascii="Dotum" w:eastAsia="Dotum" w:hAnsi="Dotum" w:cs="Fd1269129-Identity-H"/>
          <w:b/>
          <w:bCs/>
          <w:color w:val="0C3858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43434"/>
          <w:sz w:val="28"/>
          <w:szCs w:val="28"/>
        </w:rPr>
        <w:t>Hereditary fructose intolerance</w:t>
      </w:r>
    </w:p>
    <w:p w:rsidR="00D16154" w:rsidRPr="004F1E32" w:rsidRDefault="00D16154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3F3F3F"/>
          <w:sz w:val="28"/>
          <w:szCs w:val="28"/>
        </w:rPr>
      </w:pPr>
      <w:r w:rsidRPr="004F1E32">
        <w:rPr>
          <w:rFonts w:ascii="Dotum" w:eastAsia="Dotum" w:hAnsi="Dotum" w:cs="Fd1269129-Identity-H" w:hint="eastAsia"/>
          <w:b/>
          <w:bCs/>
          <w:color w:val="143C58"/>
          <w:sz w:val="28"/>
          <w:szCs w:val="28"/>
        </w:rPr>
        <w:t>•</w:t>
      </w:r>
      <w:r w:rsidRPr="004F1E32">
        <w:rPr>
          <w:rFonts w:ascii="Dotum" w:eastAsia="Dotum" w:hAnsi="Dotum" w:cs="Fd1269129-Identity-H"/>
          <w:b/>
          <w:bCs/>
          <w:color w:val="143C58"/>
          <w:sz w:val="28"/>
          <w:szCs w:val="28"/>
        </w:rPr>
        <w:t xml:space="preserve"> </w:t>
      </w:r>
      <w:proofErr w:type="spellStart"/>
      <w:r w:rsidRPr="004F1E32">
        <w:rPr>
          <w:rFonts w:ascii="Dotum" w:eastAsia="Dotum" w:hAnsi="Dotum" w:cs="Fd879174-Identity-H"/>
          <w:b/>
          <w:bCs/>
          <w:color w:val="3F3F3F"/>
          <w:sz w:val="28"/>
          <w:szCs w:val="28"/>
        </w:rPr>
        <w:t>Galactose</w:t>
      </w:r>
      <w:proofErr w:type="spellEnd"/>
      <w:r w:rsidRPr="004F1E32">
        <w:rPr>
          <w:rFonts w:ascii="Dotum" w:eastAsia="Dotum" w:hAnsi="Dotum" w:cs="Fd879174-Identity-H"/>
          <w:b/>
          <w:bCs/>
          <w:color w:val="3F3F3F"/>
          <w:sz w:val="28"/>
          <w:szCs w:val="28"/>
        </w:rPr>
        <w:t xml:space="preserve"> I -phosphate </w:t>
      </w:r>
      <w:proofErr w:type="spellStart"/>
      <w:r w:rsidRPr="004F1E32">
        <w:rPr>
          <w:rFonts w:ascii="Dotum" w:eastAsia="Dotum" w:hAnsi="Dotum" w:cs="Fd879174-Identity-H"/>
          <w:b/>
          <w:bCs/>
          <w:color w:val="3F3F3F"/>
          <w:sz w:val="28"/>
          <w:szCs w:val="28"/>
        </w:rPr>
        <w:t>uri</w:t>
      </w:r>
      <w:r w:rsidR="008E7FAC">
        <w:rPr>
          <w:rFonts w:ascii="Dotum" w:eastAsia="Dotum" w:hAnsi="Dotum" w:cs="Fd879174-Identity-H"/>
          <w:b/>
          <w:bCs/>
          <w:color w:val="3F3F3F"/>
          <w:sz w:val="28"/>
          <w:szCs w:val="28"/>
        </w:rPr>
        <w:t>dyl</w:t>
      </w:r>
      <w:proofErr w:type="spellEnd"/>
      <w:r w:rsidR="008E7FAC">
        <w:rPr>
          <w:rFonts w:ascii="Dotum" w:eastAsia="Dotum" w:hAnsi="Dotum" w:cs="Fd879174-Identity-H"/>
          <w:b/>
          <w:bCs/>
          <w:color w:val="3F3F3F"/>
          <w:sz w:val="28"/>
          <w:szCs w:val="28"/>
        </w:rPr>
        <w:t xml:space="preserve"> </w:t>
      </w:r>
      <w:proofErr w:type="spellStart"/>
      <w:r w:rsidR="008E7FAC">
        <w:rPr>
          <w:rFonts w:ascii="Dotum" w:eastAsia="Dotum" w:hAnsi="Dotum" w:cs="Fd879174-Identity-H"/>
          <w:b/>
          <w:bCs/>
          <w:color w:val="3F3F3F"/>
          <w:sz w:val="28"/>
          <w:szCs w:val="28"/>
        </w:rPr>
        <w:t>transferase</w:t>
      </w:r>
      <w:proofErr w:type="spellEnd"/>
      <w:r w:rsidR="008E7FAC">
        <w:rPr>
          <w:rFonts w:ascii="Dotum" w:eastAsia="Dotum" w:hAnsi="Dotum" w:cs="Fd879174-Identity-H"/>
          <w:b/>
          <w:bCs/>
          <w:color w:val="3F3F3F"/>
          <w:sz w:val="28"/>
          <w:szCs w:val="28"/>
        </w:rPr>
        <w:t xml:space="preserve"> deficiency (</w:t>
      </w:r>
      <w:proofErr w:type="spellStart"/>
      <w:r w:rsidR="008E7FAC">
        <w:rPr>
          <w:rFonts w:ascii="Dotum" w:eastAsia="Dotum" w:hAnsi="Dotum" w:cs="Fd879174-Identity-H"/>
          <w:b/>
          <w:bCs/>
          <w:color w:val="3F3F3F"/>
          <w:sz w:val="28"/>
          <w:szCs w:val="28"/>
        </w:rPr>
        <w:t>galactosem</w:t>
      </w:r>
      <w:r w:rsidRPr="004F1E32">
        <w:rPr>
          <w:rFonts w:ascii="Dotum" w:eastAsia="Dotum" w:hAnsi="Dotum" w:cs="Fd879174-Identity-H"/>
          <w:b/>
          <w:bCs/>
          <w:color w:val="3F3F3F"/>
          <w:sz w:val="28"/>
          <w:szCs w:val="28"/>
        </w:rPr>
        <w:t>ia</w:t>
      </w:r>
      <w:proofErr w:type="spellEnd"/>
      <w:r w:rsidRPr="004F1E32">
        <w:rPr>
          <w:rFonts w:ascii="Dotum" w:eastAsia="Dotum" w:hAnsi="Dotum" w:cs="Fd879174-Identity-H"/>
          <w:b/>
          <w:bCs/>
          <w:color w:val="3F3F3F"/>
          <w:sz w:val="28"/>
          <w:szCs w:val="28"/>
        </w:rPr>
        <w:t>)</w:t>
      </w:r>
    </w:p>
    <w:p w:rsidR="00D16154" w:rsidRPr="004F1E32" w:rsidRDefault="00D16154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393939"/>
          <w:sz w:val="28"/>
          <w:szCs w:val="28"/>
        </w:rPr>
      </w:pPr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In the last two diseases, </w:t>
      </w:r>
      <w:proofErr w:type="spellStart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phosphorylated</w:t>
      </w:r>
      <w:proofErr w:type="spellEnd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 sugars accumulate, decreasing the available</w:t>
      </w:r>
      <w:r w:rsid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Pi and increasing AMP (which cannot be </w:t>
      </w:r>
      <w:proofErr w:type="spellStart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phosphorylated</w:t>
      </w:r>
      <w:proofErr w:type="spellEnd"/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 to ADP and ATP).</w:t>
      </w:r>
      <w:r w:rsid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93939"/>
          <w:sz w:val="28"/>
          <w:szCs w:val="28"/>
        </w:rPr>
        <w:t>The excess AMP is converted to uric acid.</w:t>
      </w:r>
    </w:p>
    <w:p w:rsidR="009644AF" w:rsidRDefault="009644AF" w:rsidP="009644AF">
      <w:pPr>
        <w:autoSpaceDE w:val="0"/>
        <w:autoSpaceDN w:val="0"/>
        <w:bidi w:val="0"/>
        <w:adjustRightInd w:val="0"/>
        <w:spacing w:after="0" w:line="480" w:lineRule="auto"/>
        <w:ind w:firstLine="720"/>
        <w:jc w:val="both"/>
        <w:rPr>
          <w:rFonts w:ascii="Dotum" w:eastAsia="Dotum" w:hAnsi="Dotum" w:cs="Fd451203-Identity-H"/>
          <w:b/>
          <w:bCs/>
          <w:color w:val="3A3A3A"/>
          <w:sz w:val="28"/>
          <w:szCs w:val="28"/>
        </w:rPr>
      </w:pPr>
    </w:p>
    <w:p w:rsidR="00D16154" w:rsidRPr="004F1E32" w:rsidRDefault="00D16154" w:rsidP="00D16154">
      <w:pPr>
        <w:autoSpaceDE w:val="0"/>
        <w:autoSpaceDN w:val="0"/>
        <w:bidi w:val="0"/>
        <w:adjustRightInd w:val="0"/>
        <w:spacing w:after="0" w:line="240" w:lineRule="auto"/>
        <w:rPr>
          <w:rFonts w:ascii="Fd802718-Identity-H" w:cs="Fd802718-Identity-H"/>
          <w:sz w:val="52"/>
          <w:szCs w:val="52"/>
        </w:rPr>
      </w:pPr>
      <w:proofErr w:type="spellStart"/>
      <w:r w:rsidRPr="004F1E32">
        <w:rPr>
          <w:rFonts w:ascii="Fd802718-Identity-H" w:cs="Fd802718-Identity-H"/>
          <w:sz w:val="52"/>
          <w:szCs w:val="52"/>
          <w:highlight w:val="yellow"/>
        </w:rPr>
        <w:t>Lesch-Nyhan</w:t>
      </w:r>
      <w:proofErr w:type="spellEnd"/>
      <w:r w:rsidRPr="004F1E32">
        <w:rPr>
          <w:rFonts w:ascii="Fd802718-Identity-H" w:cs="Fd802718-Identity-H"/>
          <w:sz w:val="52"/>
          <w:szCs w:val="52"/>
          <w:highlight w:val="yellow"/>
        </w:rPr>
        <w:t xml:space="preserve"> Syndrome</w:t>
      </w:r>
    </w:p>
    <w:p w:rsidR="00D16154" w:rsidRPr="004F1E32" w:rsidRDefault="004F1E32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3D3D3D"/>
          <w:sz w:val="28"/>
          <w:szCs w:val="28"/>
        </w:rPr>
      </w:pPr>
      <w:proofErr w:type="spellStart"/>
      <w:r>
        <w:rPr>
          <w:rFonts w:ascii="Dotum" w:eastAsia="Dotum" w:hAnsi="Dotum" w:cs="Fd879174-Identity-H"/>
          <w:b/>
          <w:bCs/>
          <w:color w:val="3D3D3D"/>
          <w:sz w:val="28"/>
          <w:szCs w:val="28"/>
        </w:rPr>
        <w:t>Lesch-Nyhan</w:t>
      </w:r>
      <w:proofErr w:type="spellEnd"/>
      <w:r>
        <w:rPr>
          <w:rFonts w:ascii="Dotum" w:eastAsia="Dotum" w:hAnsi="Dotum" w:cs="Fd879174-Identity-H"/>
          <w:b/>
          <w:bCs/>
          <w:color w:val="3D3D3D"/>
          <w:sz w:val="28"/>
          <w:szCs w:val="28"/>
        </w:rPr>
        <w:t xml:space="preserve"> syndrome i</w:t>
      </w:r>
      <w:r w:rsidR="00D16154" w:rsidRPr="004F1E32">
        <w:rPr>
          <w:rFonts w:ascii="Dotum" w:eastAsia="Dotum" w:hAnsi="Dotum" w:cs="Fd879174-Identity-H"/>
          <w:b/>
          <w:bCs/>
          <w:color w:val="3D3D3D"/>
          <w:sz w:val="28"/>
          <w:szCs w:val="28"/>
        </w:rPr>
        <w:t>s an X-linked recessive condition involving:</w:t>
      </w:r>
    </w:p>
    <w:p w:rsidR="00D16154" w:rsidRPr="004F1E32" w:rsidRDefault="00D16154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3B3B3B"/>
          <w:sz w:val="28"/>
          <w:szCs w:val="28"/>
        </w:rPr>
      </w:pPr>
      <w:r w:rsidRPr="004F1E32">
        <w:rPr>
          <w:rFonts w:ascii="Dotum" w:eastAsia="Dotum" w:hAnsi="Dotum" w:cs="Fd1269129-Identity-H" w:hint="eastAsia"/>
          <w:b/>
          <w:bCs/>
          <w:color w:val="083854"/>
          <w:sz w:val="28"/>
          <w:szCs w:val="28"/>
        </w:rPr>
        <w:t>•</w:t>
      </w:r>
      <w:r w:rsidRPr="004F1E32">
        <w:rPr>
          <w:rFonts w:ascii="Dotum" w:eastAsia="Dotum" w:hAnsi="Dotum" w:cs="Fd1269129-Identity-H"/>
          <w:b/>
          <w:bCs/>
          <w:color w:val="083854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B3B3B"/>
          <w:sz w:val="28"/>
          <w:szCs w:val="28"/>
        </w:rPr>
        <w:t>Near-complete deficiency of HGPRT activity</w:t>
      </w:r>
    </w:p>
    <w:p w:rsidR="00D16154" w:rsidRPr="004F1E32" w:rsidRDefault="00D16154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3A3A3A"/>
          <w:sz w:val="28"/>
          <w:szCs w:val="28"/>
        </w:rPr>
      </w:pPr>
      <w:r w:rsidRPr="004F1E32">
        <w:rPr>
          <w:rFonts w:ascii="Dotum" w:eastAsia="Dotum" w:hAnsi="Dotum" w:cs="Fd1269129-Identity-H" w:hint="eastAsia"/>
          <w:b/>
          <w:bCs/>
          <w:color w:val="103C5C"/>
          <w:sz w:val="28"/>
          <w:szCs w:val="28"/>
        </w:rPr>
        <w:t>•</w:t>
      </w:r>
      <w:r w:rsidRPr="004F1E32">
        <w:rPr>
          <w:rFonts w:ascii="Dotum" w:eastAsia="Dotum" w:hAnsi="Dotum" w:cs="Fd1269129-Identity-H"/>
          <w:b/>
          <w:bCs/>
          <w:color w:val="103C5C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A3A3A"/>
          <w:sz w:val="28"/>
          <w:szCs w:val="28"/>
        </w:rPr>
        <w:t>Mental retardation</w:t>
      </w:r>
    </w:p>
    <w:p w:rsidR="00D16154" w:rsidRPr="004F1E32" w:rsidRDefault="00D16154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434343"/>
          <w:sz w:val="28"/>
          <w:szCs w:val="28"/>
        </w:rPr>
      </w:pPr>
      <w:r w:rsidRPr="004F1E32">
        <w:rPr>
          <w:rFonts w:ascii="Dotum" w:eastAsia="Dotum" w:hAnsi="Dotum" w:cs="Fd1269129-Identity-H" w:hint="eastAsia"/>
          <w:b/>
          <w:bCs/>
          <w:color w:val="0C3858"/>
          <w:sz w:val="28"/>
          <w:szCs w:val="28"/>
        </w:rPr>
        <w:t>•</w:t>
      </w:r>
      <w:r w:rsidRPr="004F1E32">
        <w:rPr>
          <w:rFonts w:ascii="Dotum" w:eastAsia="Dotum" w:hAnsi="Dotum" w:cs="Fd1269129-Identity-H"/>
          <w:b/>
          <w:bCs/>
          <w:color w:val="0C3858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434343"/>
          <w:sz w:val="28"/>
          <w:szCs w:val="28"/>
        </w:rPr>
        <w:t>Spastic cerebral palsy with compulsive biting of hands and lips</w:t>
      </w:r>
      <w:r w:rsidR="00EE1108">
        <w:rPr>
          <w:rFonts w:ascii="Dotum" w:eastAsia="Dotum" w:hAnsi="Dotum" w:cs="Fd879174-Identity-H"/>
          <w:b/>
          <w:bCs/>
          <w:color w:val="434343"/>
          <w:sz w:val="28"/>
          <w:szCs w:val="28"/>
        </w:rPr>
        <w:t>.</w:t>
      </w:r>
    </w:p>
    <w:p w:rsidR="00D16154" w:rsidRPr="004F1E32" w:rsidRDefault="00D16154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879174-Identity-H"/>
          <w:b/>
          <w:bCs/>
          <w:color w:val="3B3C3C"/>
          <w:sz w:val="28"/>
          <w:szCs w:val="28"/>
        </w:rPr>
      </w:pPr>
      <w:r w:rsidRPr="004F1E32">
        <w:rPr>
          <w:rFonts w:ascii="Dotum" w:eastAsia="Dotum" w:hAnsi="Dotum" w:cs="Fd1269129-Identity-H" w:hint="eastAsia"/>
          <w:b/>
          <w:bCs/>
          <w:color w:val="0C3C60"/>
          <w:sz w:val="28"/>
          <w:szCs w:val="28"/>
        </w:rPr>
        <w:t>•</w:t>
      </w:r>
      <w:r w:rsidRPr="004F1E32">
        <w:rPr>
          <w:rFonts w:ascii="Dotum" w:eastAsia="Dotum" w:hAnsi="Dotum" w:cs="Fd1269129-Identity-H"/>
          <w:b/>
          <w:bCs/>
          <w:color w:val="0C3C60"/>
          <w:sz w:val="28"/>
          <w:szCs w:val="28"/>
        </w:rPr>
        <w:t xml:space="preserve"> </w:t>
      </w:r>
      <w:proofErr w:type="spellStart"/>
      <w:r w:rsidRPr="004F1E32">
        <w:rPr>
          <w:rFonts w:ascii="Dotum" w:eastAsia="Dotum" w:hAnsi="Dotum" w:cs="Fd879174-Identity-H"/>
          <w:b/>
          <w:bCs/>
          <w:color w:val="3B3C3C"/>
          <w:sz w:val="28"/>
          <w:szCs w:val="28"/>
        </w:rPr>
        <w:t>Hyperuricemia</w:t>
      </w:r>
      <w:proofErr w:type="spellEnd"/>
      <w:r w:rsidR="00EE1108">
        <w:rPr>
          <w:rFonts w:ascii="Dotum" w:eastAsia="Dotum" w:hAnsi="Dotum" w:cs="Fd879174-Identity-H"/>
          <w:b/>
          <w:bCs/>
          <w:color w:val="3B3C3C"/>
          <w:sz w:val="28"/>
          <w:szCs w:val="28"/>
        </w:rPr>
        <w:t>.</w:t>
      </w:r>
    </w:p>
    <w:p w:rsidR="009644AF" w:rsidRPr="004F1E32" w:rsidRDefault="00D16154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451203-Identity-H"/>
          <w:b/>
          <w:bCs/>
          <w:color w:val="3A3A3A"/>
          <w:sz w:val="28"/>
          <w:szCs w:val="28"/>
        </w:rPr>
      </w:pPr>
      <w:r w:rsidRPr="004F1E32">
        <w:rPr>
          <w:rFonts w:ascii="Dotum" w:eastAsia="Dotum" w:hAnsi="Dotum" w:cs="Fd1269129-Identity-H" w:hint="eastAsia"/>
          <w:b/>
          <w:bCs/>
          <w:color w:val="0C3450"/>
          <w:sz w:val="28"/>
          <w:szCs w:val="28"/>
        </w:rPr>
        <w:t>•</w:t>
      </w:r>
      <w:r w:rsidRPr="004F1E32">
        <w:rPr>
          <w:rFonts w:ascii="Dotum" w:eastAsia="Dotum" w:hAnsi="Dotum" w:cs="Fd1269129-Identity-H"/>
          <w:b/>
          <w:bCs/>
          <w:color w:val="0C3450"/>
          <w:sz w:val="28"/>
          <w:szCs w:val="28"/>
        </w:rPr>
        <w:t xml:space="preserve"> </w:t>
      </w:r>
      <w:r w:rsidRPr="004F1E32">
        <w:rPr>
          <w:rFonts w:ascii="Dotum" w:eastAsia="Dotum" w:hAnsi="Dotum" w:cs="Fd879174-Identity-H"/>
          <w:b/>
          <w:bCs/>
          <w:color w:val="363636"/>
          <w:sz w:val="28"/>
          <w:szCs w:val="28"/>
        </w:rPr>
        <w:t>Death often in first decade</w:t>
      </w:r>
      <w:r w:rsidR="00EE1108">
        <w:rPr>
          <w:rFonts w:ascii="Dotum" w:eastAsia="Dotum" w:hAnsi="Dotum" w:cs="Fd451203-Identity-H"/>
          <w:b/>
          <w:bCs/>
          <w:color w:val="3A3A3A"/>
          <w:sz w:val="28"/>
          <w:szCs w:val="28"/>
        </w:rPr>
        <w:t>.</w:t>
      </w:r>
    </w:p>
    <w:p w:rsidR="00A37FE9" w:rsidRPr="004F1E32" w:rsidRDefault="00A37FE9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673781-Identity-H"/>
          <w:b/>
          <w:bCs/>
          <w:color w:val="313233"/>
          <w:sz w:val="28"/>
          <w:szCs w:val="28"/>
        </w:rPr>
      </w:pPr>
      <w:r w:rsidRPr="004F1E32">
        <w:rPr>
          <w:rFonts w:ascii="Dotum" w:eastAsia="Dotum" w:hAnsi="Dotum" w:cs="Fd673781-Identity-H"/>
          <w:b/>
          <w:bCs/>
          <w:color w:val="313233"/>
          <w:sz w:val="28"/>
          <w:szCs w:val="28"/>
        </w:rPr>
        <w:lastRenderedPageBreak/>
        <w:t xml:space="preserve">Over </w:t>
      </w:r>
      <w:r w:rsidRPr="004F1E32">
        <w:rPr>
          <w:rFonts w:ascii="Dotum" w:eastAsia="Dotum" w:hAnsi="Dotum" w:cs="Fd866281-Identity-H"/>
          <w:b/>
          <w:bCs/>
          <w:color w:val="313233"/>
          <w:sz w:val="28"/>
          <w:szCs w:val="28"/>
        </w:rPr>
        <w:t xml:space="preserve">100 </w:t>
      </w:r>
      <w:r w:rsidRPr="004F1E32">
        <w:rPr>
          <w:rFonts w:ascii="Dotum" w:eastAsia="Dotum" w:hAnsi="Dotum" w:cs="Fd673781-Identity-H"/>
          <w:b/>
          <w:bCs/>
          <w:color w:val="313233"/>
          <w:sz w:val="28"/>
          <w:szCs w:val="28"/>
        </w:rPr>
        <w:t xml:space="preserve">distinct mutations of the </w:t>
      </w:r>
      <w:r w:rsidRPr="004F1E32">
        <w:rPr>
          <w:rFonts w:ascii="Dotum" w:eastAsia="Dotum" w:hAnsi="Dotum" w:cs="Fd608225-Identity-H"/>
          <w:b/>
          <w:bCs/>
          <w:color w:val="313233"/>
          <w:sz w:val="28"/>
          <w:szCs w:val="28"/>
        </w:rPr>
        <w:t xml:space="preserve">HGPRT </w:t>
      </w:r>
      <w:r w:rsidRPr="004F1E32">
        <w:rPr>
          <w:rFonts w:ascii="Dotum" w:eastAsia="Dotum" w:hAnsi="Dotum" w:cs="Fd673781-Identity-H"/>
          <w:b/>
          <w:bCs/>
          <w:color w:val="313233"/>
          <w:sz w:val="28"/>
          <w:szCs w:val="28"/>
        </w:rPr>
        <w:t xml:space="preserve">gene located on the </w:t>
      </w:r>
      <w:r w:rsidRPr="004F1E32">
        <w:rPr>
          <w:rFonts w:ascii="Dotum" w:eastAsia="Dotum" w:hAnsi="Dotum" w:cs="Fd579055-Identity-H"/>
          <w:b/>
          <w:bCs/>
          <w:color w:val="313233"/>
          <w:sz w:val="28"/>
          <w:szCs w:val="28"/>
        </w:rPr>
        <w:t xml:space="preserve">X </w:t>
      </w:r>
      <w:r w:rsidRPr="004F1E32">
        <w:rPr>
          <w:rFonts w:ascii="Dotum" w:eastAsia="Dotum" w:hAnsi="Dotum" w:cs="Fd673781-Identity-H"/>
          <w:b/>
          <w:bCs/>
          <w:color w:val="313233"/>
          <w:sz w:val="28"/>
          <w:szCs w:val="28"/>
        </w:rPr>
        <w:t>chromosome</w:t>
      </w:r>
    </w:p>
    <w:p w:rsidR="00A37FE9" w:rsidRPr="004F1E32" w:rsidRDefault="00A37FE9" w:rsidP="004F1E32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673781-Identity-H"/>
          <w:b/>
          <w:bCs/>
          <w:color w:val="313233"/>
          <w:sz w:val="28"/>
          <w:szCs w:val="28"/>
        </w:rPr>
      </w:pPr>
      <w:r w:rsidRPr="004F1E32">
        <w:rPr>
          <w:rFonts w:ascii="Dotum" w:eastAsia="Dotum" w:hAnsi="Dotum" w:cs="Fd673781-Identity-H"/>
          <w:b/>
          <w:bCs/>
          <w:color w:val="313233"/>
          <w:sz w:val="28"/>
          <w:szCs w:val="28"/>
        </w:rPr>
        <w:t xml:space="preserve">have been reported to give rise to </w:t>
      </w:r>
      <w:proofErr w:type="spellStart"/>
      <w:r w:rsidRPr="004F1E32">
        <w:rPr>
          <w:rFonts w:ascii="Dotum" w:eastAsia="Dotum" w:hAnsi="Dotum" w:cs="Fd673781-Identity-H"/>
          <w:b/>
          <w:bCs/>
          <w:color w:val="313233"/>
          <w:sz w:val="28"/>
          <w:szCs w:val="28"/>
        </w:rPr>
        <w:t>Lesch-Nyhan</w:t>
      </w:r>
      <w:proofErr w:type="spellEnd"/>
      <w:r w:rsidRPr="004F1E32">
        <w:rPr>
          <w:rFonts w:ascii="Dotum" w:eastAsia="Dotum" w:hAnsi="Dotum" w:cs="Fd673781-Identity-H"/>
          <w:b/>
          <w:bCs/>
          <w:color w:val="313233"/>
          <w:sz w:val="28"/>
          <w:szCs w:val="28"/>
        </w:rPr>
        <w:t xml:space="preserve"> syndrome. These mutations include</w:t>
      </w:r>
      <w:r w:rsidR="004F1E32">
        <w:rPr>
          <w:rFonts w:ascii="Dotum" w:eastAsia="Dotum" w:hAnsi="Dotum" w:cs="Fd673781-Identity-H"/>
          <w:b/>
          <w:bCs/>
          <w:color w:val="313233"/>
          <w:sz w:val="28"/>
          <w:szCs w:val="28"/>
        </w:rPr>
        <w:t xml:space="preserve"> </w:t>
      </w:r>
      <w:r w:rsidRPr="004F1E32">
        <w:rPr>
          <w:rFonts w:ascii="Dotum" w:eastAsia="Dotum" w:hAnsi="Dotum" w:cs="Fd673781-Identity-H"/>
          <w:b/>
          <w:bCs/>
          <w:color w:val="313233"/>
          <w:sz w:val="28"/>
          <w:szCs w:val="28"/>
        </w:rPr>
        <w:t>complete deletions of the gene, point mutations that result in an increased</w:t>
      </w:r>
      <w:r w:rsidR="004F1E32">
        <w:rPr>
          <w:rFonts w:ascii="Dotum" w:eastAsia="Dotum" w:hAnsi="Dotum" w:cs="Fd673781-Identity-H"/>
          <w:b/>
          <w:bCs/>
          <w:color w:val="313233"/>
          <w:sz w:val="28"/>
          <w:szCs w:val="28"/>
        </w:rPr>
        <w:t xml:space="preserve"> </w:t>
      </w:r>
      <w:r w:rsidRPr="004F1E32">
        <w:rPr>
          <w:rFonts w:ascii="Dotum" w:eastAsia="Dotum" w:hAnsi="Dotum" w:cs="Fd1259181-Identity-H"/>
          <w:b/>
          <w:bCs/>
          <w:color w:val="313233"/>
          <w:sz w:val="28"/>
          <w:szCs w:val="28"/>
        </w:rPr>
        <w:t xml:space="preserve">Km </w:t>
      </w:r>
      <w:r w:rsidRPr="004F1E32">
        <w:rPr>
          <w:rFonts w:ascii="Dotum" w:eastAsia="Dotum" w:hAnsi="Dotum" w:cs="Fd673781-Identity-H"/>
          <w:b/>
          <w:bCs/>
          <w:color w:val="313233"/>
          <w:sz w:val="28"/>
          <w:szCs w:val="28"/>
        </w:rPr>
        <w:t>for hypoxanthine and guanine for the enzyme, and mutations that cause the</w:t>
      </w:r>
      <w:r w:rsidR="004F1E32">
        <w:rPr>
          <w:rFonts w:ascii="Dotum" w:eastAsia="Dotum" w:hAnsi="Dotum" w:cs="Fd673781-Identity-H"/>
          <w:b/>
          <w:bCs/>
          <w:color w:val="313233"/>
          <w:sz w:val="28"/>
          <w:szCs w:val="28"/>
        </w:rPr>
        <w:t xml:space="preserve"> </w:t>
      </w:r>
      <w:r w:rsidRPr="004F1E32">
        <w:rPr>
          <w:rFonts w:ascii="Dotum" w:eastAsia="Dotum" w:hAnsi="Dotum" w:cs="Fd673781-Identity-H"/>
          <w:b/>
          <w:bCs/>
          <w:color w:val="313233"/>
          <w:sz w:val="28"/>
          <w:szCs w:val="28"/>
        </w:rPr>
        <w:t>encoded enzyme to have a short half-life.</w:t>
      </w:r>
    </w:p>
    <w:p w:rsidR="00A37FE9" w:rsidRPr="004F1E32" w:rsidRDefault="00A37FE9" w:rsidP="00A37FE9">
      <w:pPr>
        <w:autoSpaceDE w:val="0"/>
        <w:autoSpaceDN w:val="0"/>
        <w:bidi w:val="0"/>
        <w:adjustRightInd w:val="0"/>
        <w:spacing w:after="0" w:line="240" w:lineRule="auto"/>
        <w:rPr>
          <w:rFonts w:ascii="Fd303656-Identity-H" w:cs="Fd303656-Identity-H"/>
          <w:sz w:val="52"/>
          <w:szCs w:val="52"/>
        </w:rPr>
      </w:pPr>
      <w:r w:rsidRPr="004F1E32">
        <w:rPr>
          <w:rFonts w:ascii="Fd303656-Identity-H" w:cs="Fd303656-Identity-H"/>
          <w:sz w:val="52"/>
          <w:szCs w:val="52"/>
          <w:highlight w:val="yellow"/>
        </w:rPr>
        <w:t>Gout</w:t>
      </w:r>
    </w:p>
    <w:p w:rsidR="00A37FE9" w:rsidRPr="00B9673F" w:rsidRDefault="00A37FE9" w:rsidP="00B9673F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926365-Identity-H"/>
          <w:b/>
          <w:bCs/>
          <w:color w:val="383838"/>
          <w:sz w:val="28"/>
          <w:szCs w:val="28"/>
        </w:rPr>
      </w:pPr>
      <w:r w:rsidRP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>Acute gouty arthritis, seen most</w:t>
      </w:r>
      <w:r w:rsid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 xml:space="preserve"> commonly in ma</w:t>
      </w:r>
      <w:r w:rsidRP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>les, results from</w:t>
      </w:r>
      <w:r w:rsid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 xml:space="preserve"> precipitation of monosodium </w:t>
      </w:r>
      <w:proofErr w:type="spellStart"/>
      <w:r w:rsid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>u</w:t>
      </w:r>
      <w:r w:rsidRP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>rate</w:t>
      </w:r>
      <w:proofErr w:type="spellEnd"/>
      <w:r w:rsid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 xml:space="preserve"> </w:t>
      </w:r>
      <w:r w:rsidRP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>crystals in joints. The crystals,</w:t>
      </w:r>
      <w:r w:rsid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 xml:space="preserve"> </w:t>
      </w:r>
      <w:r w:rsidRP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>id</w:t>
      </w:r>
      <w:r w:rsid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 xml:space="preserve">entified as negatively </w:t>
      </w:r>
      <w:proofErr w:type="spellStart"/>
      <w:r w:rsid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>birefrin</w:t>
      </w:r>
      <w:r w:rsidRP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>gent</w:t>
      </w:r>
      <w:proofErr w:type="spellEnd"/>
      <w:r w:rsid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 xml:space="preserve"> and needle-shaped, in</w:t>
      </w:r>
      <w:r w:rsidRP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 xml:space="preserve">itiate </w:t>
      </w:r>
      <w:proofErr w:type="spellStart"/>
      <w:r w:rsidRP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>neutrophil</w:t>
      </w:r>
      <w:proofErr w:type="spellEnd"/>
      <w:r w:rsid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 xml:space="preserve"> </w:t>
      </w:r>
      <w:r w:rsidRP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>mediated</w:t>
      </w:r>
      <w:r w:rsid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 xml:space="preserve"> and acute inflam</w:t>
      </w:r>
      <w:r w:rsidRP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>mation,</w:t>
      </w:r>
      <w:r w:rsid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 xml:space="preserve"> </w:t>
      </w:r>
      <w:r w:rsidRP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>often first affecting the big toe.</w:t>
      </w:r>
      <w:r w:rsid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 xml:space="preserve"> </w:t>
      </w:r>
      <w:r w:rsidR="00B9673F">
        <w:rPr>
          <w:rFonts w:ascii="Dotum" w:eastAsia="Dotum" w:hAnsi="Dotum" w:cs="Fd926365-Identity-H"/>
          <w:b/>
          <w:bCs/>
          <w:color w:val="333333"/>
          <w:sz w:val="28"/>
          <w:szCs w:val="28"/>
        </w:rPr>
        <w:t>Chronic gout may man</w:t>
      </w:r>
      <w:r w:rsidRPr="00B9673F">
        <w:rPr>
          <w:rFonts w:ascii="Dotum" w:eastAsia="Dotum" w:hAnsi="Dotum" w:cs="Fd926365-Identity-H"/>
          <w:b/>
          <w:bCs/>
          <w:color w:val="333333"/>
          <w:sz w:val="28"/>
          <w:szCs w:val="28"/>
        </w:rPr>
        <w:t>ifest over time</w:t>
      </w:r>
      <w:r w:rsid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 xml:space="preserve"> </w:t>
      </w:r>
      <w:r w:rsidRP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 xml:space="preserve">as </w:t>
      </w:r>
      <w:proofErr w:type="spellStart"/>
      <w:r w:rsid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tophi</w:t>
      </w:r>
      <w:proofErr w:type="spellEnd"/>
      <w:r w:rsid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 xml:space="preserve"> (deposits of monosodiu</w:t>
      </w:r>
      <w:r w:rsidRP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m</w:t>
      </w:r>
      <w:r w:rsid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 xml:space="preserve"> </w:t>
      </w:r>
      <w:proofErr w:type="spellStart"/>
      <w:r w:rsid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urate</w:t>
      </w:r>
      <w:proofErr w:type="spellEnd"/>
      <w:r w:rsid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) develop in so</w:t>
      </w:r>
      <w:r w:rsidRP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ft tissue around</w:t>
      </w:r>
      <w:r w:rsid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 xml:space="preserve"> </w:t>
      </w:r>
      <w:r w:rsidRP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join</w:t>
      </w:r>
      <w:r w:rsid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ts, leading to chronic inflamm</w:t>
      </w:r>
      <w:r w:rsidRP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ation</w:t>
      </w:r>
      <w:r w:rsidR="00B9673F">
        <w:rPr>
          <w:rFonts w:ascii="Dotum" w:eastAsia="Dotum" w:hAnsi="Dotum" w:cs="Fd926365-Identity-H"/>
          <w:b/>
          <w:bCs/>
          <w:color w:val="383838"/>
          <w:sz w:val="28"/>
          <w:szCs w:val="28"/>
        </w:rPr>
        <w:t xml:space="preserve"> </w:t>
      </w:r>
      <w:r w:rsid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 xml:space="preserve">involving </w:t>
      </w:r>
      <w:proofErr w:type="spellStart"/>
      <w:r w:rsid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gran</w:t>
      </w:r>
      <w:r w:rsidRP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ulomas</w:t>
      </w:r>
      <w:proofErr w:type="spellEnd"/>
      <w:r w:rsidRP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.</w:t>
      </w:r>
    </w:p>
    <w:p w:rsidR="00A37FE9" w:rsidRDefault="00A37FE9" w:rsidP="00B9673F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926365-Identity-H"/>
          <w:b/>
          <w:bCs/>
          <w:color w:val="393939"/>
          <w:sz w:val="28"/>
          <w:szCs w:val="28"/>
        </w:rPr>
      </w:pPr>
      <w:r w:rsidRPr="00B9673F">
        <w:rPr>
          <w:rFonts w:ascii="Dotum" w:eastAsia="Dotum" w:hAnsi="Dotum" w:cs="Fd1269129-Identity-H" w:hint="eastAsia"/>
          <w:b/>
          <w:bCs/>
          <w:color w:val="14405C"/>
          <w:sz w:val="28"/>
          <w:szCs w:val="28"/>
        </w:rPr>
        <w:t>•</w:t>
      </w:r>
      <w:r w:rsidRPr="00B9673F">
        <w:rPr>
          <w:rFonts w:ascii="Dotum" w:eastAsia="Dotum" w:hAnsi="Dotum" w:cs="Fd1269129-Identity-H"/>
          <w:b/>
          <w:bCs/>
          <w:color w:val="14405C"/>
          <w:sz w:val="28"/>
          <w:szCs w:val="28"/>
        </w:rPr>
        <w:t xml:space="preserve"> </w:t>
      </w:r>
      <w:r w:rsidRP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Acute attacks of gout are treated</w:t>
      </w:r>
      <w:r w:rsid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 xml:space="preserve"> </w:t>
      </w:r>
      <w:r w:rsidR="00F50382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with</w:t>
      </w:r>
      <w:r w:rsidRP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 xml:space="preserve"> </w:t>
      </w:r>
      <w:proofErr w:type="spellStart"/>
      <w:r w:rsidRP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indomethacin</w:t>
      </w:r>
      <w:proofErr w:type="spellEnd"/>
      <w:r w:rsidRP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 xml:space="preserve"> to</w:t>
      </w:r>
      <w:r w:rsid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 xml:space="preserve"> reduce the inflamm</w:t>
      </w:r>
      <w:r w:rsidRP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ation.</w:t>
      </w:r>
    </w:p>
    <w:p w:rsidR="00FF2C8A" w:rsidRDefault="00FF2C8A" w:rsidP="00FF2C8A">
      <w:pPr>
        <w:autoSpaceDE w:val="0"/>
        <w:autoSpaceDN w:val="0"/>
        <w:bidi w:val="0"/>
        <w:adjustRightInd w:val="0"/>
        <w:spacing w:after="0" w:line="480" w:lineRule="auto"/>
        <w:jc w:val="both"/>
        <w:rPr>
          <w:noProof/>
        </w:rPr>
      </w:pPr>
      <w:r>
        <w:rPr>
          <w:rFonts w:ascii="Dotum" w:eastAsia="Dotum" w:hAnsi="Dotum" w:cs="Fd926365-Identity-H"/>
          <w:b/>
          <w:bCs/>
          <w:noProof/>
          <w:color w:val="393939"/>
          <w:sz w:val="28"/>
          <w:szCs w:val="28"/>
        </w:rPr>
        <w:drawing>
          <wp:inline distT="0" distB="0" distL="0" distR="0">
            <wp:extent cx="3143250" cy="2957513"/>
            <wp:effectExtent l="19050" t="0" r="0" b="0"/>
            <wp:docPr id="10" name="صورة 1" descr="C:\Users\Dell\Desktop\Tophi-300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Tophi-300x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 w:rsidRPr="00FF2C8A">
        <w:rPr>
          <w:noProof/>
        </w:rPr>
        <w:drawing>
          <wp:inline distT="0" distB="0" distL="0" distR="0">
            <wp:extent cx="2416127" cy="3009900"/>
            <wp:effectExtent l="19050" t="0" r="3223" b="0"/>
            <wp:docPr id="12" name="صورة 2" descr="http://o.quizlet.com/PCE-a6PhHg5.EJ-XC8NX3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.quizlet.com/PCE-a6PhHg5.EJ-XC8NX3A_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91" cy="302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FF2C8A" w:rsidRPr="00B9673F" w:rsidRDefault="00FF2C8A" w:rsidP="00FF2C8A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926365-Identity-H"/>
          <w:b/>
          <w:bCs/>
          <w:color w:val="393939"/>
          <w:sz w:val="28"/>
          <w:szCs w:val="28"/>
        </w:rPr>
      </w:pPr>
    </w:p>
    <w:p w:rsidR="00A37FE9" w:rsidRPr="00B9673F" w:rsidRDefault="00A37FE9" w:rsidP="00B9673F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926365-Identity-H"/>
          <w:b/>
          <w:bCs/>
          <w:color w:val="3A3A3A"/>
          <w:sz w:val="28"/>
          <w:szCs w:val="28"/>
        </w:rPr>
      </w:pPr>
      <w:r w:rsidRPr="00B9673F">
        <w:rPr>
          <w:rFonts w:ascii="Dotum" w:eastAsia="Dotum" w:hAnsi="Dotum" w:cs="Fd1269129-Identity-H" w:hint="eastAsia"/>
          <w:b/>
          <w:bCs/>
          <w:color w:val="0C405C"/>
          <w:sz w:val="28"/>
          <w:szCs w:val="28"/>
        </w:rPr>
        <w:t>•</w:t>
      </w:r>
      <w:r w:rsidRPr="00B9673F">
        <w:rPr>
          <w:rFonts w:ascii="Dotum" w:eastAsia="Dotum" w:hAnsi="Dotum" w:cs="Fd1269129-Identity-H"/>
          <w:b/>
          <w:bCs/>
          <w:color w:val="0C405C"/>
          <w:sz w:val="28"/>
          <w:szCs w:val="28"/>
        </w:rPr>
        <w:t xml:space="preserve"> </w:t>
      </w:r>
      <w:r w:rsidRPr="00B9673F">
        <w:rPr>
          <w:rFonts w:ascii="Dotum" w:eastAsia="Dotum" w:hAnsi="Dotum" w:cs="Fd926365-Identity-H"/>
          <w:b/>
          <w:bCs/>
          <w:color w:val="3A3A3A"/>
          <w:sz w:val="28"/>
          <w:szCs w:val="28"/>
        </w:rPr>
        <w:t xml:space="preserve">Chronic </w:t>
      </w:r>
      <w:proofErr w:type="spellStart"/>
      <w:r w:rsidRPr="00B9673F">
        <w:rPr>
          <w:rFonts w:ascii="Dotum" w:eastAsia="Dotum" w:hAnsi="Dotum" w:cs="Fd926365-Identity-H"/>
          <w:b/>
          <w:bCs/>
          <w:color w:val="3A3A3A"/>
          <w:sz w:val="28"/>
          <w:szCs w:val="28"/>
        </w:rPr>
        <w:t>hyperuricemia</w:t>
      </w:r>
      <w:proofErr w:type="spellEnd"/>
      <w:r w:rsidRPr="00B9673F">
        <w:rPr>
          <w:rFonts w:ascii="Dotum" w:eastAsia="Dotum" w:hAnsi="Dotum" w:cs="Fd926365-Identity-H"/>
          <w:b/>
          <w:bCs/>
          <w:color w:val="3A3A3A"/>
          <w:sz w:val="28"/>
          <w:szCs w:val="28"/>
        </w:rPr>
        <w:t>, because of</w:t>
      </w:r>
      <w:r w:rsidR="00B9673F">
        <w:rPr>
          <w:rFonts w:ascii="Dotum" w:eastAsia="Dotum" w:hAnsi="Dotum" w:cs="Fd926365-Identity-H"/>
          <w:b/>
          <w:bCs/>
          <w:color w:val="3A3A3A"/>
          <w:sz w:val="28"/>
          <w:szCs w:val="28"/>
        </w:rPr>
        <w:t xml:space="preserve"> </w:t>
      </w:r>
      <w:proofErr w:type="spellStart"/>
      <w:r w:rsidRPr="00B9673F">
        <w:rPr>
          <w:rFonts w:ascii="Dotum" w:eastAsia="Dotum" w:hAnsi="Dotum" w:cs="Fd926365-Identity-H"/>
          <w:b/>
          <w:bCs/>
          <w:color w:val="3A3A3A"/>
          <w:sz w:val="28"/>
          <w:szCs w:val="28"/>
        </w:rPr>
        <w:t>underexcretion</w:t>
      </w:r>
      <w:proofErr w:type="spellEnd"/>
      <w:r w:rsidRPr="00B9673F">
        <w:rPr>
          <w:rFonts w:ascii="Dotum" w:eastAsia="Dotum" w:hAnsi="Dotum" w:cs="Fd926365-Identity-H"/>
          <w:b/>
          <w:bCs/>
          <w:color w:val="3A3A3A"/>
          <w:sz w:val="28"/>
          <w:szCs w:val="28"/>
        </w:rPr>
        <w:t>, is treated with a</w:t>
      </w:r>
      <w:r w:rsidR="00B9673F">
        <w:rPr>
          <w:rFonts w:ascii="Dotum" w:eastAsia="Dotum" w:hAnsi="Dotum" w:cs="Fd926365-Identity-H"/>
          <w:b/>
          <w:bCs/>
          <w:color w:val="3A3A3A"/>
          <w:sz w:val="28"/>
          <w:szCs w:val="28"/>
        </w:rPr>
        <w:t xml:space="preserve"> </w:t>
      </w:r>
      <w:proofErr w:type="spellStart"/>
      <w:r w:rsidR="00B9673F">
        <w:rPr>
          <w:rFonts w:ascii="Dotum" w:eastAsia="Dotum" w:hAnsi="Dotum" w:cs="Fd926365-Identity-H"/>
          <w:b/>
          <w:bCs/>
          <w:color w:val="3A3A3A"/>
          <w:sz w:val="28"/>
          <w:szCs w:val="28"/>
        </w:rPr>
        <w:t>uricosuric</w:t>
      </w:r>
      <w:proofErr w:type="spellEnd"/>
      <w:r w:rsidR="00B9673F">
        <w:rPr>
          <w:rFonts w:ascii="Dotum" w:eastAsia="Dotum" w:hAnsi="Dotum" w:cs="Fd926365-Identity-H"/>
          <w:b/>
          <w:bCs/>
          <w:color w:val="3A3A3A"/>
          <w:sz w:val="28"/>
          <w:szCs w:val="28"/>
        </w:rPr>
        <w:t xml:space="preserve"> d</w:t>
      </w:r>
      <w:r w:rsidRPr="00B9673F">
        <w:rPr>
          <w:rFonts w:ascii="Dotum" w:eastAsia="Dotum" w:hAnsi="Dotum" w:cs="Fd926365-Identity-H"/>
          <w:b/>
          <w:bCs/>
          <w:color w:val="3A3A3A"/>
          <w:sz w:val="28"/>
          <w:szCs w:val="28"/>
        </w:rPr>
        <w:t>rug (</w:t>
      </w:r>
      <w:proofErr w:type="spellStart"/>
      <w:r w:rsidRPr="00B9673F">
        <w:rPr>
          <w:rFonts w:ascii="Dotum" w:eastAsia="Dotum" w:hAnsi="Dotum" w:cs="Fd926365-Identity-H"/>
          <w:b/>
          <w:bCs/>
          <w:color w:val="3A3A3A"/>
          <w:sz w:val="28"/>
          <w:szCs w:val="28"/>
        </w:rPr>
        <w:t>probenecid</w:t>
      </w:r>
      <w:proofErr w:type="spellEnd"/>
      <w:r w:rsidRPr="00B9673F">
        <w:rPr>
          <w:rFonts w:ascii="Dotum" w:eastAsia="Dotum" w:hAnsi="Dotum" w:cs="Fd926365-Identity-H"/>
          <w:b/>
          <w:bCs/>
          <w:color w:val="3A3A3A"/>
          <w:sz w:val="28"/>
          <w:szCs w:val="28"/>
        </w:rPr>
        <w:t>).</w:t>
      </w:r>
    </w:p>
    <w:p w:rsidR="00A37FE9" w:rsidRPr="00B9673F" w:rsidRDefault="00A37FE9" w:rsidP="00B9673F">
      <w:pPr>
        <w:autoSpaceDE w:val="0"/>
        <w:autoSpaceDN w:val="0"/>
        <w:bidi w:val="0"/>
        <w:adjustRightInd w:val="0"/>
        <w:spacing w:after="0" w:line="480" w:lineRule="auto"/>
        <w:jc w:val="both"/>
        <w:rPr>
          <w:rFonts w:ascii="Dotum" w:eastAsia="Dotum" w:hAnsi="Dotum" w:cs="Fd926365-Identity-H"/>
          <w:b/>
          <w:bCs/>
          <w:color w:val="393939"/>
          <w:sz w:val="28"/>
          <w:szCs w:val="28"/>
        </w:rPr>
      </w:pPr>
      <w:r w:rsidRPr="00B9673F">
        <w:rPr>
          <w:rFonts w:ascii="Dotum" w:eastAsia="Dotum" w:hAnsi="Dotum" w:cs="Fd1269129-Identity-H" w:hint="eastAsia"/>
          <w:b/>
          <w:bCs/>
          <w:color w:val="10405C"/>
          <w:sz w:val="28"/>
          <w:szCs w:val="28"/>
        </w:rPr>
        <w:t>•</w:t>
      </w:r>
      <w:r w:rsidRPr="00B9673F">
        <w:rPr>
          <w:rFonts w:ascii="Dotum" w:eastAsia="Dotum" w:hAnsi="Dotum" w:cs="Fd1269129-Identity-H"/>
          <w:b/>
          <w:bCs/>
          <w:color w:val="10405C"/>
          <w:sz w:val="28"/>
          <w:szCs w:val="28"/>
        </w:rPr>
        <w:t xml:space="preserve"> </w:t>
      </w:r>
      <w:r w:rsid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Overproduction of uric acid an</w:t>
      </w:r>
      <w:r w:rsidRP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d</w:t>
      </w:r>
      <w:r w:rsid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 xml:space="preserve"> </w:t>
      </w:r>
      <w:r w:rsidRP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 xml:space="preserve">chronic gout are treated with </w:t>
      </w:r>
      <w:proofErr w:type="spellStart"/>
      <w:r w:rsidRP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allopurinol</w:t>
      </w:r>
      <w:proofErr w:type="spellEnd"/>
      <w:r w:rsidRPr="00B9673F">
        <w:rPr>
          <w:rFonts w:ascii="Dotum" w:eastAsia="Dotum" w:hAnsi="Dotum" w:cs="Fd926365-Identity-H"/>
          <w:b/>
          <w:bCs/>
          <w:color w:val="393939"/>
          <w:sz w:val="28"/>
          <w:szCs w:val="28"/>
        </w:rPr>
        <w:t>.</w:t>
      </w:r>
    </w:p>
    <w:p w:rsidR="00A37FE9" w:rsidRDefault="00A37FE9" w:rsidP="00A37FE9">
      <w:pPr>
        <w:autoSpaceDE w:val="0"/>
        <w:autoSpaceDN w:val="0"/>
        <w:bidi w:val="0"/>
        <w:adjustRightInd w:val="0"/>
        <w:spacing w:after="0" w:line="240" w:lineRule="auto"/>
        <w:rPr>
          <w:rFonts w:ascii="Fd1134086-Identity-H" w:cs="Fd1134086-Identity-H"/>
          <w:color w:val="144445"/>
          <w:sz w:val="52"/>
          <w:szCs w:val="52"/>
        </w:rPr>
      </w:pPr>
      <w:proofErr w:type="spellStart"/>
      <w:r w:rsidRPr="004F1E32">
        <w:rPr>
          <w:rFonts w:ascii="Fd1134086-Identity-H" w:cs="Fd1134086-Identity-H"/>
          <w:color w:val="144445"/>
          <w:sz w:val="52"/>
          <w:szCs w:val="52"/>
          <w:highlight w:val="yellow"/>
        </w:rPr>
        <w:t>Lesch-Nyhan</w:t>
      </w:r>
      <w:proofErr w:type="spellEnd"/>
      <w:r w:rsidRPr="004F1E32">
        <w:rPr>
          <w:rFonts w:ascii="Fd1134086-Identity-H" w:cs="Fd1134086-Identity-H"/>
          <w:color w:val="144445"/>
          <w:sz w:val="52"/>
          <w:szCs w:val="52"/>
          <w:highlight w:val="yellow"/>
        </w:rPr>
        <w:t xml:space="preserve"> syndrome</w:t>
      </w:r>
    </w:p>
    <w:p w:rsidR="004F1E32" w:rsidRPr="004F1E32" w:rsidRDefault="004F1E32" w:rsidP="004F1E32">
      <w:pPr>
        <w:autoSpaceDE w:val="0"/>
        <w:autoSpaceDN w:val="0"/>
        <w:bidi w:val="0"/>
        <w:adjustRightInd w:val="0"/>
        <w:spacing w:after="0" w:line="240" w:lineRule="auto"/>
        <w:rPr>
          <w:rFonts w:ascii="Fd1134086-Identity-H" w:cs="Fd1134086-Identity-H"/>
          <w:color w:val="144445"/>
          <w:sz w:val="52"/>
          <w:szCs w:val="52"/>
        </w:rPr>
      </w:pPr>
    </w:p>
    <w:p w:rsidR="00A37FE9" w:rsidRPr="003E5E51" w:rsidRDefault="00A37FE9" w:rsidP="003E5E5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</w:pP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The parents of a 9-month-old male infant were concerned that their son</w:t>
      </w:r>
      <w:r w:rsidR="00B9673F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appeared generally weak, had difficulty moving his arms and legs, repeatedly</w:t>
      </w:r>
      <w:r w:rsidR="00B9673F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bit his lips, and frequently seemed to be in pain. The infant was</w:t>
      </w:r>
      <w:r w:rsidR="00B9673F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brought to the pediatrician. The parents mentioned that since the baby</w:t>
      </w:r>
      <w:r w:rsidR="00B9673F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was born, they often noticed tiny, orange-colored particles when they</w:t>
      </w:r>
      <w:r w:rsidR="00B9673F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changed the infant's diapers. Laboratory analysis of uric acid in urine</w:t>
      </w:r>
      <w:r w:rsidR="00B9673F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was normalized to the urinary </w:t>
      </w:r>
      <w:proofErr w:type="spellStart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creatinine</w:t>
      </w:r>
      <w:proofErr w:type="spellEnd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in the infant, and it was found</w:t>
      </w:r>
      <w:r w:rsidR="00B9673F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that the amount was 3 times greater than the normal range.</w:t>
      </w:r>
      <w:r w:rsidR="00B9673F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One of the ear</w:t>
      </w:r>
      <w:r w:rsidR="003E5E51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liest signs of </w:t>
      </w:r>
      <w:proofErr w:type="spellStart"/>
      <w:r w:rsidR="003E5E51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Lesch-Nyhan</w:t>
      </w:r>
      <w:proofErr w:type="spellEnd"/>
      <w:r w:rsidR="003E5E51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syndrome is the a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ppearance of orange</w:t>
      </w:r>
      <w:r w:rsidR="00B9673F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crystals in diapers. They are needle-shaped sodium </w:t>
      </w:r>
      <w:proofErr w:type="spellStart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urate</w:t>
      </w:r>
      <w:proofErr w:type="spellEnd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crystals. Without the</w:t>
      </w:r>
      <w:r w:rsidR="00B9673F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salvaging of hypoxanthine and guanine by HGPRT, the </w:t>
      </w:r>
      <w:proofErr w:type="spellStart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purines</w:t>
      </w:r>
      <w:proofErr w:type="spellEnd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are shunted toward</w:t>
      </w:r>
      <w:r w:rsidR="00B9673F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the</w:t>
      </w:r>
      <w:r w:rsidR="003E5E51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excretion pathway. This is com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pounded by the lack of regulatory control of the</w:t>
      </w:r>
      <w:r w:rsidR="00B9673F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PRPP </w:t>
      </w:r>
      <w:proofErr w:type="spellStart"/>
      <w:r w:rsidR="00D02D58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a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midotransferase</w:t>
      </w:r>
      <w:proofErr w:type="spellEnd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in the </w:t>
      </w:r>
      <w:proofErr w:type="spellStart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purine</w:t>
      </w:r>
      <w:proofErr w:type="spellEnd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synthesis pathway, resulting in the synthesis</w:t>
      </w:r>
      <w:r w:rsidR="00B9673F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of even more </w:t>
      </w:r>
      <w:proofErr w:type="spellStart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p</w:t>
      </w:r>
      <w:r w:rsidR="003E5E51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urines</w:t>
      </w:r>
      <w:proofErr w:type="spellEnd"/>
      <w:r w:rsidR="003E5E51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in the body. The large a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mounts of </w:t>
      </w:r>
      <w:proofErr w:type="spellStart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urate</w:t>
      </w:r>
      <w:proofErr w:type="spellEnd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will cause crippling,</w:t>
      </w:r>
      <w:r w:rsidR="00B9673F"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</w:t>
      </w: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gouty arthritis and </w:t>
      </w:r>
      <w:proofErr w:type="spellStart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urate</w:t>
      </w:r>
      <w:proofErr w:type="spellEnd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nephropathy. Renal failure is usually the cause of death.</w:t>
      </w:r>
    </w:p>
    <w:p w:rsidR="00A37FE9" w:rsidRPr="003E5E51" w:rsidRDefault="00A37FE9" w:rsidP="003E5E51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Dotum" w:eastAsia="Dotum" w:hAnsi="Dotum" w:cs="Fd451203-Identity-H"/>
          <w:b/>
          <w:bCs/>
          <w:color w:val="FFFF00"/>
          <w:sz w:val="28"/>
          <w:szCs w:val="28"/>
        </w:rPr>
      </w:pPr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Treatment with </w:t>
      </w:r>
      <w:proofErr w:type="spellStart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allopurinol</w:t>
      </w:r>
      <w:proofErr w:type="spellEnd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will ease the amount of </w:t>
      </w:r>
      <w:proofErr w:type="spellStart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>urate</w:t>
      </w:r>
      <w:proofErr w:type="spellEnd"/>
      <w:r w:rsidRPr="003E5E51">
        <w:rPr>
          <w:rFonts w:ascii="Dotum" w:eastAsia="Dotum" w:hAnsi="Dotum" w:cs="Fd926365-Identity-H"/>
          <w:b/>
          <w:bCs/>
          <w:color w:val="FFFF00"/>
          <w:sz w:val="28"/>
          <w:szCs w:val="28"/>
          <w:highlight w:val="darkBlue"/>
        </w:rPr>
        <w:t xml:space="preserve"> deposits formed.</w:t>
      </w:r>
    </w:p>
    <w:sectPr w:rsidR="00A37FE9" w:rsidRPr="003E5E51" w:rsidSect="006D339E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107" w:rsidRDefault="00DB1107" w:rsidP="009644AF">
      <w:pPr>
        <w:spacing w:after="0" w:line="240" w:lineRule="auto"/>
      </w:pPr>
      <w:r>
        <w:separator/>
      </w:r>
    </w:p>
  </w:endnote>
  <w:endnote w:type="continuationSeparator" w:id="0">
    <w:p w:rsidR="00DB1107" w:rsidRDefault="00DB1107" w:rsidP="00964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d866282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d4066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240813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411280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673781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1214866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1269128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456515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1196756-Identity-H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Fd7355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701779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579055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802718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926365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784876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918837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351130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1269129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303656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451203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1143780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879174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866281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608225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1259181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d1134086-Identity-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107" w:rsidRDefault="00DB1107" w:rsidP="009644AF">
      <w:pPr>
        <w:spacing w:after="0" w:line="240" w:lineRule="auto"/>
      </w:pPr>
      <w:r>
        <w:separator/>
      </w:r>
    </w:p>
  </w:footnote>
  <w:footnote w:type="continuationSeparator" w:id="0">
    <w:p w:rsidR="00DB1107" w:rsidRDefault="00DB1107" w:rsidP="00964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41F33"/>
    <w:multiLevelType w:val="hybridMultilevel"/>
    <w:tmpl w:val="5D68F0EC"/>
    <w:lvl w:ilvl="0" w:tplc="FEF0F89E">
      <w:numFmt w:val="bullet"/>
      <w:lvlText w:val="•"/>
      <w:lvlJc w:val="left"/>
      <w:pPr>
        <w:ind w:left="720" w:hanging="360"/>
      </w:pPr>
      <w:rPr>
        <w:rFonts w:ascii="Dotum" w:eastAsia="Dotum" w:hAnsi="Dotum" w:cs="Fd866282-Identity-H" w:hint="eastAsia"/>
        <w:color w:val="0C385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D53C93"/>
    <w:multiLevelType w:val="hybridMultilevel"/>
    <w:tmpl w:val="DFE059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10385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339E"/>
    <w:rsid w:val="0009110A"/>
    <w:rsid w:val="000B1DBD"/>
    <w:rsid w:val="001041CC"/>
    <w:rsid w:val="00105706"/>
    <w:rsid w:val="00134643"/>
    <w:rsid w:val="00187D82"/>
    <w:rsid w:val="00203084"/>
    <w:rsid w:val="002712D9"/>
    <w:rsid w:val="00277EF1"/>
    <w:rsid w:val="00296D27"/>
    <w:rsid w:val="002B293B"/>
    <w:rsid w:val="00343930"/>
    <w:rsid w:val="00395976"/>
    <w:rsid w:val="003A4012"/>
    <w:rsid w:val="003B1C50"/>
    <w:rsid w:val="003E00C5"/>
    <w:rsid w:val="003E5E51"/>
    <w:rsid w:val="0044473B"/>
    <w:rsid w:val="0047329B"/>
    <w:rsid w:val="004977A4"/>
    <w:rsid w:val="004E0BC8"/>
    <w:rsid w:val="004F1E32"/>
    <w:rsid w:val="00507812"/>
    <w:rsid w:val="00541E37"/>
    <w:rsid w:val="00596533"/>
    <w:rsid w:val="005A7BC7"/>
    <w:rsid w:val="005C423D"/>
    <w:rsid w:val="005D0236"/>
    <w:rsid w:val="0060477B"/>
    <w:rsid w:val="00617215"/>
    <w:rsid w:val="006977D4"/>
    <w:rsid w:val="006A783A"/>
    <w:rsid w:val="006D339E"/>
    <w:rsid w:val="00700A72"/>
    <w:rsid w:val="00733B93"/>
    <w:rsid w:val="00775D14"/>
    <w:rsid w:val="00785CE5"/>
    <w:rsid w:val="007A0A7C"/>
    <w:rsid w:val="007F14F6"/>
    <w:rsid w:val="0083076C"/>
    <w:rsid w:val="00834C4D"/>
    <w:rsid w:val="0084274C"/>
    <w:rsid w:val="008577A7"/>
    <w:rsid w:val="008658BF"/>
    <w:rsid w:val="00865B4C"/>
    <w:rsid w:val="008C0F3C"/>
    <w:rsid w:val="008D5B79"/>
    <w:rsid w:val="008E33B3"/>
    <w:rsid w:val="008E7FAC"/>
    <w:rsid w:val="008F34D1"/>
    <w:rsid w:val="009644AF"/>
    <w:rsid w:val="009A65E1"/>
    <w:rsid w:val="00A37FE9"/>
    <w:rsid w:val="00A57286"/>
    <w:rsid w:val="00A621DB"/>
    <w:rsid w:val="00AA0983"/>
    <w:rsid w:val="00AC2D89"/>
    <w:rsid w:val="00B07260"/>
    <w:rsid w:val="00B9673F"/>
    <w:rsid w:val="00BA08CD"/>
    <w:rsid w:val="00BD3433"/>
    <w:rsid w:val="00BE242E"/>
    <w:rsid w:val="00BE64F6"/>
    <w:rsid w:val="00C03F9F"/>
    <w:rsid w:val="00C40448"/>
    <w:rsid w:val="00CA4BD2"/>
    <w:rsid w:val="00D02D58"/>
    <w:rsid w:val="00D16154"/>
    <w:rsid w:val="00D279A0"/>
    <w:rsid w:val="00DA16B9"/>
    <w:rsid w:val="00DB1107"/>
    <w:rsid w:val="00DC2158"/>
    <w:rsid w:val="00DD5F22"/>
    <w:rsid w:val="00DE00E4"/>
    <w:rsid w:val="00E12261"/>
    <w:rsid w:val="00E123A4"/>
    <w:rsid w:val="00E151B8"/>
    <w:rsid w:val="00E2193E"/>
    <w:rsid w:val="00E46FC9"/>
    <w:rsid w:val="00E532F6"/>
    <w:rsid w:val="00E73E00"/>
    <w:rsid w:val="00EE1108"/>
    <w:rsid w:val="00EF7F4E"/>
    <w:rsid w:val="00F033A5"/>
    <w:rsid w:val="00F50382"/>
    <w:rsid w:val="00FE1F79"/>
    <w:rsid w:val="00FF2C8A"/>
    <w:rsid w:val="00FF4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77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D3433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0B1DBD"/>
    <w:pPr>
      <w:ind w:left="720"/>
      <w:contextualSpacing/>
    </w:pPr>
  </w:style>
  <w:style w:type="table" w:styleId="a5">
    <w:name w:val="Table Grid"/>
    <w:basedOn w:val="a1"/>
    <w:uiPriority w:val="59"/>
    <w:rsid w:val="00FE1F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semiHidden/>
    <w:unhideWhenUsed/>
    <w:rsid w:val="009644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9644AF"/>
  </w:style>
  <w:style w:type="paragraph" w:styleId="a7">
    <w:name w:val="footer"/>
    <w:basedOn w:val="a"/>
    <w:link w:val="Char1"/>
    <w:uiPriority w:val="99"/>
    <w:semiHidden/>
    <w:unhideWhenUsed/>
    <w:rsid w:val="009644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semiHidden/>
    <w:rsid w:val="009644AF"/>
  </w:style>
  <w:style w:type="character" w:styleId="Hyperlink">
    <w:name w:val="Hyperlink"/>
    <w:basedOn w:val="a0"/>
    <w:uiPriority w:val="99"/>
    <w:unhideWhenUsed/>
    <w:rsid w:val="00AA09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8A9CC5-BBD6-4C42-B070-1CC7830E6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1720</TotalTime>
  <Pages>15</Pages>
  <Words>1737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27</cp:revision>
  <dcterms:created xsi:type="dcterms:W3CDTF">2014-09-26T10:07:00Z</dcterms:created>
  <dcterms:modified xsi:type="dcterms:W3CDTF">2016-04-03T15:48:00Z</dcterms:modified>
</cp:coreProperties>
</file>